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0470" w:right="0" w:firstLine="0"/>
        <w:jc w:val="left"/>
        <w:rPr>
          <w:sz w:val="9"/>
        </w:rPr>
      </w:pPr>
      <w:r>
        <w:rPr>
          <w:w w:val="105"/>
          <w:sz w:val="9"/>
        </w:rPr>
        <w:t>Додаток</w:t>
      </w:r>
      <w:r>
        <w:rPr>
          <w:spacing w:val="30"/>
          <w:w w:val="105"/>
          <w:sz w:val="9"/>
        </w:rPr>
        <w:t> </w:t>
      </w:r>
      <w:r>
        <w:rPr>
          <w:spacing w:val="-10"/>
          <w:w w:val="105"/>
          <w:sz w:val="9"/>
        </w:rPr>
        <w:t>4</w:t>
      </w:r>
    </w:p>
    <w:p>
      <w:pPr>
        <w:spacing w:line="278" w:lineRule="auto" w:before="16"/>
        <w:ind w:left="10470" w:right="994" w:firstLine="0"/>
        <w:jc w:val="left"/>
        <w:rPr>
          <w:sz w:val="9"/>
        </w:rPr>
      </w:pPr>
      <w:r>
        <w:rPr>
          <w:w w:val="105"/>
          <w:sz w:val="9"/>
        </w:rPr>
        <w:t>до</w:t>
      </w:r>
      <w:r>
        <w:rPr>
          <w:spacing w:val="32"/>
          <w:w w:val="105"/>
          <w:sz w:val="9"/>
        </w:rPr>
        <w:t> </w:t>
      </w:r>
      <w:r>
        <w:rPr>
          <w:w w:val="105"/>
          <w:sz w:val="9"/>
        </w:rPr>
        <w:t>Порядку</w:t>
      </w:r>
      <w:r>
        <w:rPr>
          <w:spacing w:val="-2"/>
          <w:w w:val="105"/>
          <w:sz w:val="9"/>
        </w:rPr>
        <w:t> </w:t>
      </w:r>
      <w:r>
        <w:rPr>
          <w:w w:val="105"/>
          <w:sz w:val="9"/>
        </w:rPr>
        <w:t>розроблення, погодження та затвердження</w:t>
      </w:r>
      <w:r>
        <w:rPr>
          <w:spacing w:val="31"/>
          <w:w w:val="105"/>
          <w:sz w:val="9"/>
        </w:rPr>
        <w:t> </w:t>
      </w:r>
      <w:r>
        <w:rPr>
          <w:w w:val="105"/>
          <w:sz w:val="9"/>
        </w:rPr>
        <w:t>інвестиційних</w:t>
      </w:r>
      <w:r>
        <w:rPr>
          <w:spacing w:val="40"/>
          <w:w w:val="105"/>
          <w:sz w:val="9"/>
        </w:rPr>
        <w:t> </w:t>
      </w:r>
      <w:r>
        <w:rPr>
          <w:w w:val="105"/>
          <w:sz w:val="9"/>
        </w:rPr>
        <w:t>програм суб’єктів господарювання у сфері</w:t>
      </w:r>
      <w:r>
        <w:rPr>
          <w:spacing w:val="40"/>
          <w:w w:val="105"/>
          <w:sz w:val="9"/>
        </w:rPr>
        <w:t> </w:t>
      </w:r>
      <w:r>
        <w:rPr>
          <w:w w:val="105"/>
          <w:sz w:val="9"/>
        </w:rPr>
        <w:t>централізованого</w:t>
      </w:r>
      <w:r>
        <w:rPr>
          <w:spacing w:val="40"/>
          <w:w w:val="105"/>
          <w:sz w:val="9"/>
        </w:rPr>
        <w:t> </w:t>
      </w:r>
      <w:r>
        <w:rPr>
          <w:w w:val="105"/>
          <w:sz w:val="9"/>
        </w:rPr>
        <w:t>водопостачання та водовідведення</w:t>
      </w:r>
    </w:p>
    <w:p>
      <w:pPr>
        <w:spacing w:after="0" w:line="278" w:lineRule="auto"/>
        <w:jc w:val="left"/>
        <w:rPr>
          <w:sz w:val="9"/>
        </w:rPr>
        <w:sectPr>
          <w:type w:val="continuous"/>
          <w:pgSz w:w="15840" w:h="12240" w:orient="landscape"/>
          <w:pgMar w:top="1100" w:bottom="280" w:left="640" w:right="620"/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Heading1"/>
        <w:spacing w:before="1"/>
        <w:ind w:left="2351"/>
        <w:rPr>
          <w:u w:val="none"/>
        </w:rPr>
      </w:pPr>
      <w:r>
        <w:rPr>
          <w:spacing w:val="-2"/>
          <w:u w:val="none"/>
        </w:rPr>
        <w:t>ПОГОДЖЕНО</w:t>
      </w:r>
    </w:p>
    <w:p>
      <w:pPr>
        <w:pStyle w:val="BodyText"/>
        <w:spacing w:before="55"/>
        <w:ind w:left="502"/>
      </w:pPr>
      <w:r>
        <w:rPr>
          <w:u w:val="single"/>
        </w:rPr>
        <w:t>рішенням</w:t>
      </w:r>
      <w:r>
        <w:rPr>
          <w:spacing w:val="-3"/>
          <w:u w:val="single"/>
        </w:rPr>
        <w:t> </w:t>
      </w:r>
      <w:r>
        <w:rPr>
          <w:u w:val="single"/>
        </w:rPr>
        <w:t>виконавчого</w:t>
      </w:r>
      <w:r>
        <w:rPr>
          <w:spacing w:val="-1"/>
          <w:u w:val="single"/>
        </w:rPr>
        <w:t> </w:t>
      </w:r>
      <w:r>
        <w:rPr>
          <w:u w:val="single"/>
        </w:rPr>
        <w:t>комітету</w:t>
      </w:r>
      <w:r>
        <w:rPr>
          <w:spacing w:val="-5"/>
          <w:u w:val="single"/>
        </w:rPr>
        <w:t> </w:t>
      </w:r>
      <w:r>
        <w:rPr>
          <w:u w:val="single"/>
        </w:rPr>
        <w:t>Мелітопольської</w:t>
      </w:r>
      <w:r>
        <w:rPr>
          <w:spacing w:val="-4"/>
          <w:u w:val="single"/>
        </w:rPr>
        <w:t> </w:t>
      </w:r>
      <w:r>
        <w:rPr>
          <w:u w:val="single"/>
        </w:rPr>
        <w:t>міської</w:t>
      </w:r>
      <w:r>
        <w:rPr>
          <w:spacing w:val="-5"/>
          <w:u w:val="single"/>
        </w:rPr>
        <w:t> </w:t>
      </w:r>
      <w:r>
        <w:rPr>
          <w:u w:val="single"/>
        </w:rPr>
        <w:t>ради</w:t>
      </w:r>
      <w:r>
        <w:rPr>
          <w:spacing w:val="-3"/>
          <w:u w:val="single"/>
        </w:rPr>
        <w:t> </w:t>
      </w:r>
      <w:r>
        <w:rPr>
          <w:u w:val="single"/>
        </w:rPr>
        <w:t>Запорізької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області</w:t>
      </w:r>
    </w:p>
    <w:p>
      <w:pPr>
        <w:spacing w:before="7"/>
        <w:ind w:left="1203" w:right="0" w:firstLine="0"/>
        <w:jc w:val="left"/>
        <w:rPr>
          <w:sz w:val="6"/>
        </w:rPr>
      </w:pPr>
      <w:r>
        <w:rPr>
          <w:w w:val="105"/>
          <w:sz w:val="6"/>
        </w:rPr>
        <w:t>(найменування</w:t>
      </w:r>
      <w:r>
        <w:rPr>
          <w:spacing w:val="-2"/>
          <w:w w:val="105"/>
          <w:sz w:val="6"/>
        </w:rPr>
        <w:t> </w:t>
      </w:r>
      <w:r>
        <w:rPr>
          <w:w w:val="105"/>
          <w:sz w:val="6"/>
        </w:rPr>
        <w:t>органу</w:t>
      </w:r>
      <w:r>
        <w:rPr>
          <w:spacing w:val="1"/>
          <w:w w:val="105"/>
          <w:sz w:val="6"/>
        </w:rPr>
        <w:t> </w:t>
      </w:r>
      <w:r>
        <w:rPr>
          <w:w w:val="105"/>
          <w:sz w:val="6"/>
        </w:rPr>
        <w:t>місцевого </w:t>
      </w:r>
      <w:r>
        <w:rPr>
          <w:spacing w:val="-2"/>
          <w:w w:val="105"/>
          <w:sz w:val="6"/>
        </w:rPr>
        <w:t>самоврядування)</w:t>
      </w:r>
    </w:p>
    <w:p>
      <w:pPr>
        <w:pStyle w:val="BodyText"/>
        <w:spacing w:before="48"/>
        <w:ind w:left="502"/>
      </w:pPr>
      <w:r>
        <w:rPr/>
        <w:t>від</w:t>
      </w:r>
      <w:r>
        <w:rPr>
          <w:spacing w:val="-2"/>
        </w:rPr>
        <w:t> </w:t>
      </w:r>
      <w:r>
        <w:rPr/>
        <w:t>31.10.2019</w:t>
      </w:r>
      <w:r>
        <w:rPr>
          <w:spacing w:val="-5"/>
        </w:rPr>
        <w:t> </w:t>
      </w:r>
      <w:r>
        <w:rPr/>
        <w:t>№</w:t>
      </w:r>
      <w:r>
        <w:rPr>
          <w:spacing w:val="-3"/>
        </w:rPr>
        <w:t> </w:t>
      </w:r>
      <w:r>
        <w:rPr>
          <w:spacing w:val="-2"/>
        </w:rPr>
        <w:t>225/1</w:t>
      </w:r>
    </w:p>
    <w:p>
      <w:pPr>
        <w:spacing w:line="240" w:lineRule="auto" w:before="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1"/>
        <w:rPr>
          <w:u w:val="none"/>
        </w:rPr>
      </w:pPr>
      <w:r>
        <w:rPr>
          <w:spacing w:val="-2"/>
          <w:u w:val="none"/>
        </w:rPr>
        <w:t>ЗАТВЕРДЖЕНО</w:t>
      </w:r>
    </w:p>
    <w:p>
      <w:pPr>
        <w:pStyle w:val="BodyText"/>
        <w:tabs>
          <w:tab w:pos="4554" w:val="left" w:leader="none"/>
        </w:tabs>
        <w:spacing w:before="42"/>
        <w:ind w:left="502"/>
      </w:pPr>
      <w:r>
        <w:rPr>
          <w:spacing w:val="-4"/>
          <w:w w:val="100"/>
          <w:u w:val="single"/>
        </w:rPr>
        <w:t> </w:t>
      </w:r>
      <w:r>
        <w:rPr>
          <w:spacing w:val="1"/>
          <w:w w:val="100"/>
          <w:u w:val="single"/>
        </w:rPr>
        <w:t>Д</w:t>
      </w:r>
      <w:r>
        <w:rPr>
          <w:spacing w:val="-2"/>
          <w:w w:val="100"/>
          <w:u w:val="single"/>
        </w:rPr>
        <w:t>и</w:t>
      </w:r>
      <w:r>
        <w:rPr>
          <w:spacing w:val="2"/>
          <w:w w:val="100"/>
          <w:u w:val="single"/>
        </w:rPr>
        <w:t>р</w:t>
      </w:r>
      <w:r>
        <w:rPr>
          <w:spacing w:val="-1"/>
          <w:w w:val="100"/>
          <w:u w:val="single"/>
        </w:rPr>
        <w:t>ек</w:t>
      </w:r>
      <w:r>
        <w:rPr>
          <w:w w:val="100"/>
          <w:u w:val="single"/>
        </w:rPr>
        <w:t>т</w:t>
      </w:r>
      <w:r>
        <w:rPr>
          <w:spacing w:val="2"/>
          <w:w w:val="100"/>
          <w:u w:val="single"/>
        </w:rPr>
        <w:t>о</w:t>
      </w:r>
      <w:r>
        <w:rPr>
          <w:w w:val="100"/>
          <w:u w:val="single"/>
        </w:rPr>
        <w:t>р</w:t>
      </w:r>
      <w:r>
        <w:rPr>
          <w:spacing w:val="3"/>
          <w:u w:val="single"/>
        </w:rPr>
        <w:t> </w:t>
      </w:r>
      <w:r>
        <w:rPr>
          <w:spacing w:val="-2"/>
          <w:w w:val="100"/>
          <w:u w:val="single"/>
        </w:rPr>
        <w:t>К</w:t>
      </w:r>
      <w:r>
        <w:rPr>
          <w:w w:val="100"/>
          <w:u w:val="single"/>
        </w:rPr>
        <w:t>П</w:t>
      </w:r>
      <w:r>
        <w:rPr>
          <w:spacing w:val="-6"/>
          <w:u w:val="single"/>
        </w:rPr>
        <w:t> </w:t>
      </w:r>
      <w:r>
        <w:rPr>
          <w:spacing w:val="-2"/>
          <w:w w:val="100"/>
          <w:u w:val="single"/>
        </w:rPr>
        <w:t>"</w:t>
      </w:r>
      <w:r>
        <w:rPr>
          <w:spacing w:val="-6"/>
          <w:w w:val="100"/>
          <w:u w:val="single"/>
        </w:rPr>
        <w:t>В</w:t>
      </w:r>
      <w:r>
        <w:rPr>
          <w:spacing w:val="2"/>
          <w:w w:val="100"/>
          <w:u w:val="single"/>
        </w:rPr>
        <w:t>о</w:t>
      </w:r>
      <w:r>
        <w:rPr>
          <w:spacing w:val="1"/>
          <w:w w:val="100"/>
          <w:u w:val="single"/>
        </w:rPr>
        <w:t>д</w:t>
      </w:r>
      <w:r>
        <w:rPr>
          <w:spacing w:val="2"/>
          <w:w w:val="100"/>
          <w:u w:val="single"/>
        </w:rPr>
        <w:t>о</w:t>
      </w:r>
      <w:r>
        <w:rPr>
          <w:spacing w:val="-1"/>
          <w:w w:val="100"/>
          <w:u w:val="single"/>
        </w:rPr>
        <w:t>ка</w:t>
      </w:r>
      <w:r>
        <w:rPr>
          <w:spacing w:val="-2"/>
          <w:w w:val="100"/>
          <w:u w:val="single"/>
        </w:rPr>
        <w:t>н</w:t>
      </w:r>
      <w:r>
        <w:rPr>
          <w:spacing w:val="-1"/>
          <w:w w:val="100"/>
          <w:u w:val="single"/>
        </w:rPr>
        <w:t>а</w:t>
      </w:r>
      <w:r>
        <w:rPr>
          <w:spacing w:val="-2"/>
          <w:w w:val="100"/>
          <w:u w:val="single"/>
        </w:rPr>
        <w:t>л</w:t>
      </w:r>
      <w:r>
        <w:rPr>
          <w:w w:val="100"/>
          <w:u w:val="single"/>
        </w:rPr>
        <w:t>"</w:t>
      </w:r>
      <w:r>
        <w:rPr>
          <w:spacing w:val="-1"/>
          <w:u w:val="single"/>
        </w:rPr>
        <w:t> </w:t>
      </w:r>
      <w:r>
        <w:rPr>
          <w:spacing w:val="-7"/>
          <w:w w:val="100"/>
          <w:u w:val="single"/>
        </w:rPr>
        <w:t>М</w:t>
      </w:r>
      <w:r>
        <w:rPr>
          <w:spacing w:val="-1"/>
          <w:w w:val="100"/>
          <w:u w:val="single"/>
        </w:rPr>
        <w:t>е</w:t>
      </w:r>
      <w:r>
        <w:rPr>
          <w:spacing w:val="-2"/>
          <w:w w:val="100"/>
          <w:u w:val="single"/>
        </w:rPr>
        <w:t>лі</w:t>
      </w:r>
      <w:r>
        <w:rPr>
          <w:w w:val="100"/>
          <w:u w:val="single"/>
        </w:rPr>
        <w:t>т</w:t>
      </w:r>
      <w:r>
        <w:rPr>
          <w:spacing w:val="2"/>
          <w:w w:val="100"/>
          <w:u w:val="single"/>
        </w:rPr>
        <w:t>о</w:t>
      </w:r>
      <w:r>
        <w:rPr>
          <w:spacing w:val="-2"/>
          <w:w w:val="100"/>
          <w:u w:val="single"/>
        </w:rPr>
        <w:t>п</w:t>
      </w:r>
      <w:r>
        <w:rPr>
          <w:spacing w:val="2"/>
          <w:w w:val="100"/>
          <w:u w:val="single"/>
        </w:rPr>
        <w:t>о</w:t>
      </w:r>
      <w:r>
        <w:rPr>
          <w:spacing w:val="-2"/>
          <w:w w:val="100"/>
          <w:u w:val="single"/>
        </w:rPr>
        <w:t>л</w:t>
      </w:r>
      <w:r>
        <w:rPr>
          <w:spacing w:val="-3"/>
          <w:w w:val="100"/>
          <w:u w:val="single"/>
        </w:rPr>
        <w:t>ь</w:t>
      </w:r>
      <w:r>
        <w:rPr>
          <w:spacing w:val="-1"/>
          <w:w w:val="100"/>
          <w:u w:val="single"/>
        </w:rPr>
        <w:t>с</w:t>
      </w:r>
      <w:r>
        <w:rPr>
          <w:spacing w:val="-3"/>
          <w:w w:val="100"/>
          <w:u w:val="single"/>
        </w:rPr>
        <w:t>ь</w:t>
      </w:r>
      <w:r>
        <w:rPr>
          <w:spacing w:val="-1"/>
          <w:w w:val="100"/>
          <w:u w:val="single"/>
        </w:rPr>
        <w:t>к</w:t>
      </w:r>
      <w:r>
        <w:rPr>
          <w:spacing w:val="2"/>
          <w:w w:val="100"/>
          <w:u w:val="single"/>
        </w:rPr>
        <w:t>о</w:t>
      </w:r>
      <w:r>
        <w:rPr>
          <w:w w:val="100"/>
          <w:u w:val="single"/>
        </w:rPr>
        <w:t>ї</w:t>
      </w:r>
      <w:r>
        <w:rPr>
          <w:spacing w:val="-1"/>
          <w:u w:val="single"/>
        </w:rPr>
        <w:t> </w:t>
      </w:r>
      <w:r>
        <w:rPr>
          <w:spacing w:val="2"/>
          <w:w w:val="100"/>
          <w:u w:val="single"/>
        </w:rPr>
        <w:t>м</w:t>
      </w:r>
      <w:r>
        <w:rPr>
          <w:spacing w:val="-2"/>
          <w:w w:val="100"/>
          <w:u w:val="single"/>
        </w:rPr>
        <w:t>і</w:t>
      </w:r>
      <w:r>
        <w:rPr>
          <w:spacing w:val="-1"/>
          <w:w w:val="100"/>
          <w:u w:val="single"/>
        </w:rPr>
        <w:t>с</w:t>
      </w:r>
      <w:r>
        <w:rPr>
          <w:spacing w:val="-3"/>
          <w:w w:val="100"/>
          <w:u w:val="single"/>
        </w:rPr>
        <w:t>ь</w:t>
      </w:r>
      <w:r>
        <w:rPr>
          <w:spacing w:val="-1"/>
          <w:w w:val="100"/>
          <w:u w:val="single"/>
        </w:rPr>
        <w:t>к</w:t>
      </w:r>
      <w:r>
        <w:rPr>
          <w:spacing w:val="2"/>
          <w:w w:val="100"/>
          <w:u w:val="single"/>
        </w:rPr>
        <w:t>о</w:t>
      </w:r>
      <w:r>
        <w:rPr>
          <w:w w:val="100"/>
          <w:u w:val="single"/>
        </w:rPr>
        <w:t>ї</w:t>
      </w:r>
      <w:r>
        <w:rPr>
          <w:spacing w:val="-1"/>
          <w:u w:val="single"/>
        </w:rPr>
        <w:t> </w:t>
      </w:r>
      <w:r>
        <w:rPr>
          <w:spacing w:val="2"/>
          <w:w w:val="100"/>
          <w:u w:val="single"/>
        </w:rPr>
        <w:t>р</w:t>
      </w:r>
      <w:r>
        <w:rPr>
          <w:spacing w:val="-1"/>
          <w:w w:val="100"/>
          <w:u w:val="single"/>
        </w:rPr>
        <w:t>а</w:t>
      </w:r>
      <w:r>
        <w:rPr>
          <w:spacing w:val="1"/>
          <w:w w:val="100"/>
          <w:u w:val="single"/>
        </w:rPr>
        <w:t>д</w:t>
      </w:r>
      <w:r>
        <w:rPr>
          <w:w w:val="100"/>
          <w:u w:val="single"/>
        </w:rPr>
        <w:t>и</w:t>
      </w:r>
      <w:r>
        <w:rPr>
          <w:u w:val="single"/>
        </w:rPr>
        <w:t> </w:t>
      </w:r>
      <w:r>
        <w:rPr>
          <w:spacing w:val="2"/>
          <w:w w:val="100"/>
          <w:u w:val="single"/>
        </w:rPr>
        <w:t>З</w:t>
      </w:r>
      <w:r>
        <w:rPr>
          <w:spacing w:val="-1"/>
          <w:w w:val="100"/>
          <w:u w:val="single"/>
        </w:rPr>
        <w:t>а</w:t>
      </w:r>
      <w:r>
        <w:rPr>
          <w:spacing w:val="-2"/>
          <w:w w:val="100"/>
          <w:u w:val="single"/>
        </w:rPr>
        <w:t>п</w:t>
      </w:r>
      <w:r>
        <w:rPr>
          <w:spacing w:val="2"/>
          <w:w w:val="100"/>
          <w:u w:val="single"/>
        </w:rPr>
        <w:t>ор</w:t>
      </w:r>
      <w:r>
        <w:rPr>
          <w:spacing w:val="-2"/>
          <w:w w:val="100"/>
          <w:u w:val="single"/>
        </w:rPr>
        <w:t>і</w:t>
      </w:r>
      <w:r>
        <w:rPr>
          <w:spacing w:val="-1"/>
          <w:w w:val="100"/>
          <w:u w:val="single"/>
        </w:rPr>
        <w:t>з</w:t>
      </w:r>
      <w:r>
        <w:rPr>
          <w:spacing w:val="-3"/>
          <w:w w:val="100"/>
          <w:u w:val="single"/>
        </w:rPr>
        <w:t>ь</w:t>
      </w:r>
      <w:r>
        <w:rPr>
          <w:spacing w:val="-1"/>
          <w:w w:val="100"/>
          <w:u w:val="single"/>
        </w:rPr>
        <w:t>к</w:t>
      </w:r>
      <w:r>
        <w:rPr>
          <w:spacing w:val="2"/>
          <w:w w:val="100"/>
          <w:u w:val="single"/>
        </w:rPr>
        <w:t>о</w:t>
      </w:r>
      <w:r>
        <w:rPr>
          <w:w w:val="100"/>
          <w:u w:val="single"/>
        </w:rPr>
        <w:t>ї</w:t>
      </w:r>
      <w:r>
        <w:rPr>
          <w:spacing w:val="-1"/>
          <w:u w:val="single"/>
        </w:rPr>
        <w:t> </w:t>
      </w:r>
      <w:r>
        <w:rPr>
          <w:spacing w:val="2"/>
          <w:w w:val="100"/>
          <w:u w:val="single"/>
        </w:rPr>
        <w:t>о</w:t>
      </w:r>
      <w:r>
        <w:rPr>
          <w:spacing w:val="1"/>
          <w:w w:val="100"/>
          <w:u w:val="single"/>
        </w:rPr>
        <w:t>б</w:t>
      </w:r>
      <w:r>
        <w:rPr>
          <w:spacing w:val="-2"/>
          <w:w w:val="100"/>
          <w:u w:val="single"/>
        </w:rPr>
        <w:t>л</w:t>
      </w:r>
      <w:r>
        <w:rPr>
          <w:spacing w:val="-1"/>
          <w:w w:val="100"/>
          <w:u w:val="single"/>
        </w:rPr>
        <w:t>ас</w:t>
      </w:r>
      <w:r>
        <w:rPr>
          <w:w w:val="100"/>
          <w:u w:val="single"/>
        </w:rPr>
        <w:t>ті</w:t>
      </w:r>
      <w:r>
        <w:rPr>
          <w:u w:val="single"/>
        </w:rPr>
        <w:tab/>
      </w:r>
    </w:p>
    <w:p>
      <w:pPr>
        <w:spacing w:before="7"/>
        <w:ind w:left="1093" w:right="0" w:firstLine="0"/>
        <w:jc w:val="left"/>
        <w:rPr>
          <w:sz w:val="6"/>
        </w:rPr>
      </w:pPr>
      <w:r>
        <w:rPr>
          <w:w w:val="105"/>
          <w:sz w:val="6"/>
        </w:rPr>
        <w:t>(посадова особа </w:t>
      </w:r>
      <w:r>
        <w:rPr>
          <w:spacing w:val="-2"/>
          <w:w w:val="105"/>
          <w:sz w:val="6"/>
        </w:rPr>
        <w:t>ліцензіата)</w:t>
      </w:r>
    </w:p>
    <w:p>
      <w:pPr>
        <w:pStyle w:val="BodyText"/>
        <w:spacing w:before="48"/>
        <w:ind w:left="526"/>
      </w:pPr>
      <w:r>
        <w:rPr/>
        <w:t>___________________</w:t>
      </w:r>
      <w:r>
        <w:rPr>
          <w:spacing w:val="13"/>
        </w:rPr>
        <w:t> </w:t>
      </w:r>
      <w:r>
        <w:rPr/>
        <w:t>Сергій</w:t>
      </w:r>
      <w:r>
        <w:rPr>
          <w:spacing w:val="16"/>
        </w:rPr>
        <w:t> </w:t>
      </w:r>
      <w:r>
        <w:rPr>
          <w:spacing w:val="-2"/>
        </w:rPr>
        <w:t>НЕМЧЕНКО</w:t>
      </w:r>
    </w:p>
    <w:p>
      <w:pPr>
        <w:spacing w:after="0"/>
        <w:sectPr>
          <w:type w:val="continuous"/>
          <w:pgSz w:w="15840" w:h="12240" w:orient="landscape"/>
          <w:pgMar w:top="1100" w:bottom="280" w:left="640" w:right="620"/>
          <w:cols w:num="2" w:equalWidth="0">
            <w:col w:w="4441" w:space="3611"/>
            <w:col w:w="6528"/>
          </w:cols>
        </w:sectPr>
      </w:pPr>
    </w:p>
    <w:p>
      <w:pPr>
        <w:pStyle w:val="BodyText"/>
        <w:tabs>
          <w:tab w:pos="9178" w:val="left" w:leader="none"/>
        </w:tabs>
        <w:spacing w:before="3"/>
        <w:ind w:left="502"/>
        <w:rPr>
          <w:sz w:val="6"/>
        </w:rPr>
      </w:pPr>
      <w:r>
        <w:rPr>
          <w:spacing w:val="-2"/>
        </w:rPr>
        <w:t>Секретар</w:t>
      </w:r>
      <w:r>
        <w:rPr>
          <w:spacing w:val="15"/>
        </w:rPr>
        <w:t> </w:t>
      </w:r>
      <w:r>
        <w:rPr>
          <w:spacing w:val="-2"/>
        </w:rPr>
        <w:t>Мелітопольської</w:t>
      </w:r>
      <w:r>
        <w:rPr>
          <w:spacing w:val="10"/>
        </w:rPr>
        <w:t> </w:t>
      </w:r>
      <w:r>
        <w:rPr>
          <w:spacing w:val="-2"/>
        </w:rPr>
        <w:t>міської</w:t>
      </w:r>
      <w:r>
        <w:rPr>
          <w:spacing w:val="10"/>
        </w:rPr>
        <w:t> </w:t>
      </w:r>
      <w:r>
        <w:rPr>
          <w:spacing w:val="-4"/>
        </w:rPr>
        <w:t>ради</w:t>
      </w:r>
      <w:r>
        <w:rPr/>
        <w:tab/>
      </w:r>
      <w:r>
        <w:rPr>
          <w:spacing w:val="-2"/>
          <w:sz w:val="6"/>
        </w:rPr>
        <w:t>(підпис)</w:t>
      </w:r>
    </w:p>
    <w:p>
      <w:pPr>
        <w:spacing w:before="49"/>
        <w:ind w:left="502" w:right="0" w:firstLine="0"/>
        <w:jc w:val="left"/>
        <w:rPr>
          <w:sz w:val="6"/>
        </w:rPr>
      </w:pPr>
      <w:r>
        <w:rPr/>
        <w:br w:type="column"/>
      </w:r>
      <w:r>
        <w:rPr>
          <w:spacing w:val="-2"/>
          <w:w w:val="105"/>
          <w:sz w:val="6"/>
        </w:rPr>
        <w:t>(П.І.Б.)</w:t>
      </w:r>
    </w:p>
    <w:p>
      <w:pPr>
        <w:spacing w:after="0"/>
        <w:jc w:val="left"/>
        <w:rPr>
          <w:sz w:val="6"/>
        </w:rPr>
        <w:sectPr>
          <w:type w:val="continuous"/>
          <w:pgSz w:w="15840" w:h="12240" w:orient="landscape"/>
          <w:pgMar w:top="1100" w:bottom="280" w:left="640" w:right="620"/>
          <w:cols w:num="2" w:equalWidth="0">
            <w:col w:w="9432" w:space="50"/>
            <w:col w:w="5098"/>
          </w:cols>
        </w:sectPr>
      </w:pPr>
    </w:p>
    <w:p>
      <w:pPr>
        <w:pStyle w:val="BodyText"/>
        <w:tabs>
          <w:tab w:pos="8578" w:val="left" w:leader="none"/>
          <w:tab w:pos="10162" w:val="left" w:leader="underscore"/>
        </w:tabs>
        <w:spacing w:before="56"/>
        <w:ind w:left="502"/>
      </w:pPr>
      <w:r>
        <w:rPr/>
        <w:t>______________________________</w:t>
      </w:r>
      <w:r>
        <w:rPr>
          <w:spacing w:val="36"/>
        </w:rPr>
        <w:t> </w:t>
      </w:r>
      <w:r>
        <w:rPr/>
        <w:t>Роман</w:t>
      </w:r>
      <w:r>
        <w:rPr>
          <w:spacing w:val="29"/>
        </w:rPr>
        <w:t> </w:t>
      </w:r>
      <w:r>
        <w:rPr>
          <w:spacing w:val="-2"/>
        </w:rPr>
        <w:t>РОМАНОВ</w:t>
      </w:r>
      <w:r>
        <w:rPr/>
        <w:tab/>
        <w:t>"____"_______________</w:t>
      </w:r>
      <w:r>
        <w:rPr>
          <w:spacing w:val="33"/>
        </w:rPr>
        <w:t> </w:t>
      </w:r>
      <w:r>
        <w:rPr>
          <w:spacing w:val="-5"/>
        </w:rPr>
        <w:t>20</w:t>
      </w:r>
      <w:r>
        <w:rPr/>
        <w:tab/>
      </w:r>
      <w:r>
        <w:rPr>
          <w:spacing w:val="-4"/>
        </w:rPr>
        <w:t>року</w:t>
      </w:r>
    </w:p>
    <w:p>
      <w:pPr>
        <w:spacing w:before="21"/>
        <w:ind w:left="1160" w:right="0" w:firstLine="0"/>
        <w:jc w:val="left"/>
        <w:rPr>
          <w:sz w:val="6"/>
        </w:rPr>
      </w:pPr>
      <w:r>
        <w:rPr>
          <w:spacing w:val="-2"/>
          <w:w w:val="105"/>
          <w:sz w:val="6"/>
        </w:rPr>
        <w:t>(підпис)</w:t>
      </w:r>
    </w:p>
    <w:p>
      <w:pPr>
        <w:pStyle w:val="BodyText"/>
        <w:spacing w:before="9"/>
        <w:ind w:left="502"/>
      </w:pPr>
      <w:r>
        <w:rPr>
          <w:spacing w:val="-4"/>
        </w:rPr>
        <w:t>М.П.</w:t>
      </w:r>
    </w:p>
    <w:p>
      <w:pPr>
        <w:pStyle w:val="BodyText"/>
        <w:spacing w:before="1"/>
      </w:pPr>
    </w:p>
    <w:p>
      <w:pPr>
        <w:pStyle w:val="Heading1"/>
        <w:ind w:left="4846" w:right="6090"/>
        <w:jc w:val="center"/>
        <w:rPr>
          <w:u w:val="none"/>
        </w:rPr>
      </w:pPr>
      <w:r>
        <w:rPr>
          <w:u w:val="none"/>
        </w:rPr>
        <w:t>Річний</w:t>
      </w:r>
      <w:r>
        <w:rPr>
          <w:spacing w:val="23"/>
          <w:u w:val="none"/>
        </w:rPr>
        <w:t> </w:t>
      </w:r>
      <w:r>
        <w:rPr>
          <w:u w:val="none"/>
        </w:rPr>
        <w:t>інвестиційний</w:t>
      </w:r>
      <w:r>
        <w:rPr>
          <w:spacing w:val="-2"/>
          <w:u w:val="none"/>
        </w:rPr>
        <w:t> </w:t>
      </w:r>
      <w:r>
        <w:rPr>
          <w:u w:val="none"/>
        </w:rPr>
        <w:t>план</w:t>
      </w:r>
      <w:r>
        <w:rPr>
          <w:spacing w:val="-2"/>
          <w:u w:val="none"/>
        </w:rPr>
        <w:t> </w:t>
      </w:r>
      <w:r>
        <w:rPr>
          <w:u w:val="none"/>
        </w:rPr>
        <w:t>на</w:t>
      </w:r>
      <w:r>
        <w:rPr>
          <w:spacing w:val="2"/>
          <w:u w:val="none"/>
        </w:rPr>
        <w:t> </w:t>
      </w:r>
      <w:r>
        <w:rPr>
          <w:u w:val="none"/>
        </w:rPr>
        <w:t>2020</w:t>
      </w:r>
      <w:r>
        <w:rPr>
          <w:spacing w:val="2"/>
          <w:u w:val="none"/>
        </w:rPr>
        <w:t> </w:t>
      </w:r>
      <w:r>
        <w:rPr>
          <w:spacing w:val="-5"/>
          <w:u w:val="none"/>
        </w:rPr>
        <w:t>рік</w:t>
      </w:r>
    </w:p>
    <w:p>
      <w:pPr>
        <w:spacing w:before="23"/>
        <w:ind w:left="5070" w:right="6090" w:firstLine="0"/>
        <w:jc w:val="center"/>
        <w:rPr>
          <w:b/>
          <w:sz w:val="11"/>
        </w:rPr>
      </w:pPr>
      <w:r>
        <w:rPr>
          <w:b/>
          <w:sz w:val="11"/>
          <w:u w:val="single"/>
        </w:rPr>
        <w:t>КП</w:t>
      </w:r>
      <w:r>
        <w:rPr>
          <w:b/>
          <w:spacing w:val="5"/>
          <w:sz w:val="11"/>
          <w:u w:val="single"/>
        </w:rPr>
        <w:t> </w:t>
      </w:r>
      <w:r>
        <w:rPr>
          <w:b/>
          <w:sz w:val="11"/>
          <w:u w:val="single"/>
        </w:rPr>
        <w:t>"Водоканал"</w:t>
      </w:r>
      <w:r>
        <w:rPr>
          <w:b/>
          <w:spacing w:val="6"/>
          <w:sz w:val="11"/>
          <w:u w:val="single"/>
        </w:rPr>
        <w:t> </w:t>
      </w:r>
      <w:r>
        <w:rPr>
          <w:b/>
          <w:sz w:val="11"/>
          <w:u w:val="single"/>
        </w:rPr>
        <w:t>Мелітопольської</w:t>
      </w:r>
      <w:r>
        <w:rPr>
          <w:b/>
          <w:spacing w:val="3"/>
          <w:sz w:val="11"/>
          <w:u w:val="single"/>
        </w:rPr>
        <w:t> </w:t>
      </w:r>
      <w:r>
        <w:rPr>
          <w:b/>
          <w:sz w:val="11"/>
          <w:u w:val="single"/>
        </w:rPr>
        <w:t>міської</w:t>
      </w:r>
      <w:r>
        <w:rPr>
          <w:b/>
          <w:spacing w:val="2"/>
          <w:sz w:val="11"/>
          <w:u w:val="single"/>
        </w:rPr>
        <w:t> </w:t>
      </w:r>
      <w:r>
        <w:rPr>
          <w:b/>
          <w:sz w:val="11"/>
          <w:u w:val="single"/>
        </w:rPr>
        <w:t>ради</w:t>
      </w:r>
      <w:r>
        <w:rPr>
          <w:b/>
          <w:spacing w:val="4"/>
          <w:sz w:val="11"/>
          <w:u w:val="single"/>
        </w:rPr>
        <w:t> </w:t>
      </w:r>
      <w:r>
        <w:rPr>
          <w:b/>
          <w:sz w:val="11"/>
          <w:u w:val="single"/>
        </w:rPr>
        <w:t>Запорізької</w:t>
      </w:r>
      <w:r>
        <w:rPr>
          <w:b/>
          <w:spacing w:val="3"/>
          <w:sz w:val="11"/>
          <w:u w:val="single"/>
        </w:rPr>
        <w:t> </w:t>
      </w:r>
      <w:r>
        <w:rPr>
          <w:b/>
          <w:spacing w:val="-2"/>
          <w:sz w:val="11"/>
          <w:u w:val="single"/>
        </w:rPr>
        <w:t>област</w:t>
      </w:r>
      <w:r>
        <w:rPr>
          <w:b/>
          <w:spacing w:val="-2"/>
          <w:sz w:val="11"/>
        </w:rPr>
        <w:t>і</w:t>
      </w:r>
    </w:p>
    <w:p>
      <w:pPr>
        <w:spacing w:before="26" w:after="23"/>
        <w:ind w:left="5030" w:right="6090" w:firstLine="0"/>
        <w:jc w:val="center"/>
        <w:rPr>
          <w:sz w:val="7"/>
        </w:rPr>
      </w:pPr>
      <w:r>
        <w:rPr>
          <w:w w:val="105"/>
          <w:sz w:val="7"/>
        </w:rPr>
        <w:t>(найменування</w:t>
      </w:r>
      <w:r>
        <w:rPr>
          <w:spacing w:val="11"/>
          <w:w w:val="110"/>
          <w:sz w:val="7"/>
        </w:rPr>
        <w:t> </w:t>
      </w:r>
      <w:r>
        <w:rPr>
          <w:spacing w:val="-2"/>
          <w:w w:val="110"/>
          <w:sz w:val="7"/>
        </w:rPr>
        <w:t>ліцензіата)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2650"/>
        <w:gridCol w:w="994"/>
        <w:gridCol w:w="432"/>
        <w:gridCol w:w="427"/>
        <w:gridCol w:w="538"/>
        <w:gridCol w:w="566"/>
        <w:gridCol w:w="619"/>
        <w:gridCol w:w="586"/>
        <w:gridCol w:w="658"/>
        <w:gridCol w:w="606"/>
        <w:gridCol w:w="606"/>
        <w:gridCol w:w="524"/>
        <w:gridCol w:w="375"/>
        <w:gridCol w:w="390"/>
        <w:gridCol w:w="375"/>
        <w:gridCol w:w="370"/>
        <w:gridCol w:w="399"/>
        <w:gridCol w:w="299"/>
        <w:gridCol w:w="299"/>
        <w:gridCol w:w="419"/>
        <w:gridCol w:w="371"/>
        <w:gridCol w:w="438"/>
      </w:tblGrid>
      <w:tr>
        <w:trPr>
          <w:trHeight w:val="345" w:hRule="atLeast"/>
        </w:trPr>
        <w:tc>
          <w:tcPr>
            <w:tcW w:w="370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67"/>
              <w:rPr>
                <w:sz w:val="9"/>
              </w:rPr>
            </w:pPr>
            <w:r>
              <w:rPr>
                <w:w w:val="105"/>
                <w:sz w:val="9"/>
              </w:rPr>
              <w:t>№ </w:t>
            </w:r>
            <w:r>
              <w:rPr>
                <w:spacing w:val="-5"/>
                <w:w w:val="105"/>
                <w:sz w:val="9"/>
              </w:rPr>
              <w:t>з/п</w:t>
            </w:r>
          </w:p>
        </w:tc>
        <w:tc>
          <w:tcPr>
            <w:tcW w:w="2650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595"/>
              <w:rPr>
                <w:sz w:val="9"/>
              </w:rPr>
            </w:pPr>
            <w:r>
              <w:rPr>
                <w:w w:val="105"/>
                <w:sz w:val="9"/>
              </w:rPr>
              <w:t>Найменування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заходів</w:t>
            </w:r>
            <w:r>
              <w:rPr>
                <w:spacing w:val="-2"/>
                <w:w w:val="105"/>
                <w:sz w:val="9"/>
              </w:rPr>
              <w:t> (пооб'єктно)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278" w:lineRule="auto"/>
              <w:ind w:left="139" w:hanging="77"/>
              <w:rPr>
                <w:sz w:val="9"/>
              </w:rPr>
            </w:pPr>
            <w:r>
              <w:rPr>
                <w:w w:val="105"/>
                <w:sz w:val="9"/>
              </w:rPr>
              <w:t>Кількісний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показник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(одиниця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виміру)</w:t>
            </w:r>
          </w:p>
        </w:tc>
        <w:tc>
          <w:tcPr>
            <w:tcW w:w="3168" w:type="dxa"/>
            <w:gridSpan w:val="6"/>
          </w:tcPr>
          <w:p>
            <w:pPr>
              <w:pStyle w:val="TableParagraph"/>
              <w:spacing w:line="278" w:lineRule="auto" w:before="60"/>
              <w:ind w:left="398" w:hanging="207"/>
              <w:rPr>
                <w:sz w:val="9"/>
              </w:rPr>
            </w:pPr>
            <w:r>
              <w:rPr>
                <w:w w:val="105"/>
                <w:sz w:val="9"/>
              </w:rPr>
              <w:t>Фінансовий план використання коштів на виконання інвестиційної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програми за джерелами фінансування, тис. грн (без ПДВ)</w:t>
            </w:r>
          </w:p>
        </w:tc>
        <w:tc>
          <w:tcPr>
            <w:tcW w:w="658" w:type="dxa"/>
            <w:vMerge w:val="restart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34" w:right="15" w:firstLine="2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Сума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позичкових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коштів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відсотків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їх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використання,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що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підлягає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поверненню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планованому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періоді,</w:t>
            </w:r>
          </w:p>
          <w:p>
            <w:pPr>
              <w:pStyle w:val="TableParagraph"/>
              <w:spacing w:line="278" w:lineRule="auto"/>
              <w:ind w:left="125" w:right="103" w:hanging="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тис.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грн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(без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ПДВ)</w:t>
            </w:r>
          </w:p>
        </w:tc>
        <w:tc>
          <w:tcPr>
            <w:tcW w:w="606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8" w:lineRule="auto" w:before="79"/>
              <w:ind w:left="34" w:right="16" w:firstLine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Сума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інших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залучених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коштів,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що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підлягає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поверненню</w:t>
            </w:r>
            <w:r>
              <w:rPr>
                <w:spacing w:val="80"/>
                <w:w w:val="105"/>
                <w:sz w:val="9"/>
              </w:rPr>
              <w:t> </w:t>
            </w:r>
            <w:r>
              <w:rPr>
                <w:spacing w:val="-10"/>
                <w:w w:val="105"/>
                <w:sz w:val="9"/>
              </w:rPr>
              <w:t>у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планованому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періоді,</w:t>
            </w:r>
          </w:p>
          <w:p>
            <w:pPr>
              <w:pStyle w:val="TableParagraph"/>
              <w:spacing w:line="278" w:lineRule="auto"/>
              <w:ind w:left="96" w:right="80" w:hanging="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тис.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грн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(без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ПДВ)</w:t>
            </w:r>
          </w:p>
        </w:tc>
        <w:tc>
          <w:tcPr>
            <w:tcW w:w="606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8" w:lineRule="auto" w:before="84"/>
              <w:ind w:left="28" w:right="7" w:hanging="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Кошти,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що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враховуються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структурі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тарифів</w:t>
            </w:r>
          </w:p>
          <w:p>
            <w:pPr>
              <w:pStyle w:val="TableParagraph"/>
              <w:spacing w:line="278" w:lineRule="auto"/>
              <w:ind w:left="23" w:right="8" w:firstLine="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гр.5 + гр.6. +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гр.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11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+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гр.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12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тис.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грн</w:t>
            </w:r>
          </w:p>
          <w:p>
            <w:pPr>
              <w:pStyle w:val="TableParagraph"/>
              <w:spacing w:before="1"/>
              <w:ind w:left="86" w:right="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(без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ПДВ)</w:t>
            </w:r>
          </w:p>
        </w:tc>
        <w:tc>
          <w:tcPr>
            <w:tcW w:w="899" w:type="dxa"/>
            <w:gridSpan w:val="2"/>
          </w:tcPr>
          <w:p>
            <w:pPr>
              <w:pStyle w:val="TableParagraph"/>
              <w:spacing w:line="278" w:lineRule="auto" w:before="2"/>
              <w:ind w:left="59" w:right="2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За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способом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виконання,</w:t>
            </w:r>
          </w:p>
          <w:p>
            <w:pPr>
              <w:pStyle w:val="TableParagraph"/>
              <w:spacing w:line="83" w:lineRule="exact"/>
              <w:ind w:left="59" w:right="4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тис.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грн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(без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ПДВ)</w:t>
            </w:r>
          </w:p>
        </w:tc>
        <w:tc>
          <w:tcPr>
            <w:tcW w:w="1534" w:type="dxa"/>
            <w:gridSpan w:val="4"/>
          </w:tcPr>
          <w:p>
            <w:pPr>
              <w:pStyle w:val="TableParagraph"/>
              <w:spacing w:line="278" w:lineRule="auto" w:before="2"/>
              <w:ind w:left="266" w:hanging="101"/>
              <w:rPr>
                <w:sz w:val="9"/>
              </w:rPr>
            </w:pPr>
            <w:r>
              <w:rPr>
                <w:w w:val="105"/>
                <w:sz w:val="9"/>
              </w:rPr>
              <w:t>Графік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здійснення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заходів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використання коштів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</w:p>
          <w:p>
            <w:pPr>
              <w:pStyle w:val="TableParagraph"/>
              <w:spacing w:line="83" w:lineRule="exact"/>
              <w:ind w:left="78"/>
              <w:rPr>
                <w:sz w:val="9"/>
              </w:rPr>
            </w:pPr>
            <w:r>
              <w:rPr>
                <w:w w:val="105"/>
                <w:sz w:val="9"/>
              </w:rPr>
              <w:t>планований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період,</w:t>
            </w:r>
            <w:r>
              <w:rPr>
                <w:spacing w:val="3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тис.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грн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(без</w:t>
            </w:r>
          </w:p>
        </w:tc>
        <w:tc>
          <w:tcPr>
            <w:tcW w:w="299" w:type="dxa"/>
            <w:vMerge w:val="restart"/>
            <w:textDirection w:val="btLr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34"/>
              <w:rPr>
                <w:sz w:val="9"/>
              </w:rPr>
            </w:pPr>
            <w:r>
              <w:rPr>
                <w:w w:val="105"/>
                <w:sz w:val="9"/>
              </w:rPr>
              <w:t>Строк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окупності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(місяців)*</w:t>
            </w:r>
          </w:p>
        </w:tc>
        <w:tc>
          <w:tcPr>
            <w:tcW w:w="299" w:type="dxa"/>
            <w:vMerge w:val="restart"/>
            <w:textDirection w:val="btLr"/>
          </w:tcPr>
          <w:p>
            <w:pPr>
              <w:pStyle w:val="TableParagraph"/>
              <w:spacing w:line="120" w:lineRule="atLeast" w:before="18"/>
              <w:ind w:left="581" w:hanging="337"/>
              <w:rPr>
                <w:sz w:val="9"/>
              </w:rPr>
            </w:pPr>
            <w:r>
              <w:rPr>
                <w:w w:val="105"/>
                <w:sz w:val="9"/>
              </w:rPr>
              <w:t>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аркуша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обґрунтовуючих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матеріалів</w:t>
            </w:r>
          </w:p>
        </w:tc>
        <w:tc>
          <w:tcPr>
            <w:tcW w:w="419" w:type="dxa"/>
            <w:vMerge w:val="restart"/>
            <w:textDirection w:val="btLr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tabs>
                <w:tab w:pos="844" w:val="left" w:leader="none"/>
              </w:tabs>
              <w:spacing w:line="290" w:lineRule="auto"/>
              <w:ind w:left="210" w:right="101" w:hanging="92"/>
              <w:rPr>
                <w:sz w:val="9"/>
              </w:rPr>
            </w:pPr>
            <w:r>
              <w:rPr>
                <w:w w:val="105"/>
                <w:sz w:val="9"/>
              </w:rPr>
              <w:t>Економія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паливно-енергетичних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ресурсів</w:t>
            </w:r>
            <w:r>
              <w:rPr>
                <w:sz w:val="9"/>
              </w:rPr>
              <w:tab/>
            </w:r>
            <w:r>
              <w:rPr>
                <w:spacing w:val="-2"/>
                <w:w w:val="105"/>
                <w:sz w:val="9"/>
              </w:rPr>
              <w:t>(кВт/год/рік)</w:t>
            </w:r>
          </w:p>
        </w:tc>
        <w:tc>
          <w:tcPr>
            <w:tcW w:w="371" w:type="dxa"/>
            <w:vMerge w:val="restart"/>
            <w:textDirection w:val="btLr"/>
          </w:tcPr>
          <w:p>
            <w:pPr>
              <w:pStyle w:val="TableParagraph"/>
              <w:spacing w:line="290" w:lineRule="auto" w:before="70"/>
              <w:ind w:left="518" w:hanging="419"/>
              <w:rPr>
                <w:sz w:val="9"/>
              </w:rPr>
            </w:pPr>
            <w:r>
              <w:rPr>
                <w:w w:val="105"/>
                <w:sz w:val="9"/>
              </w:rPr>
              <w:t>Економія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фонду заробітної плати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(тис.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грн/рік)</w:t>
            </w:r>
          </w:p>
        </w:tc>
        <w:tc>
          <w:tcPr>
            <w:tcW w:w="438" w:type="dxa"/>
            <w:vMerge w:val="restart"/>
            <w:textDirection w:val="btLr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19"/>
              <w:rPr>
                <w:sz w:val="9"/>
              </w:rPr>
            </w:pPr>
            <w:r>
              <w:rPr>
                <w:w w:val="105"/>
                <w:sz w:val="9"/>
              </w:rPr>
              <w:t>Економічний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ефект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(тис.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грн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5"/>
                <w:w w:val="105"/>
                <w:sz w:val="9"/>
              </w:rPr>
              <w:t>)**</w:t>
            </w:r>
          </w:p>
        </w:tc>
      </w:tr>
      <w:tr>
        <w:trPr>
          <w:trHeight w:val="110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124" w:hanging="8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загальна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сума</w:t>
            </w:r>
          </w:p>
        </w:tc>
        <w:tc>
          <w:tcPr>
            <w:tcW w:w="2736" w:type="dxa"/>
            <w:gridSpan w:val="5"/>
          </w:tcPr>
          <w:p>
            <w:pPr>
              <w:pStyle w:val="TableParagraph"/>
              <w:spacing w:line="83" w:lineRule="exact" w:before="7"/>
              <w:ind w:left="1062" w:right="103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з </w:t>
            </w:r>
            <w:r>
              <w:rPr>
                <w:spacing w:val="-2"/>
                <w:w w:val="105"/>
                <w:sz w:val="9"/>
              </w:rPr>
              <w:t>урахуванням: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78" w:lineRule="auto"/>
              <w:ind w:left="32" w:right="25" w:firstLine="6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госпо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дарський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(вартість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матеріальн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6"/>
                <w:w w:val="105"/>
                <w:sz w:val="9"/>
              </w:rPr>
              <w:t>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ресурсів)</w:t>
            </w:r>
          </w:p>
        </w:tc>
        <w:tc>
          <w:tcPr>
            <w:tcW w:w="375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108" w:hanging="58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підряд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ний</w:t>
            </w:r>
          </w:p>
        </w:tc>
        <w:tc>
          <w:tcPr>
            <w:tcW w:w="390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left="107"/>
              <w:rPr>
                <w:sz w:val="9"/>
              </w:rPr>
            </w:pPr>
            <w:r>
              <w:rPr>
                <w:w w:val="105"/>
                <w:sz w:val="9"/>
              </w:rPr>
              <w:t>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5"/>
                <w:w w:val="105"/>
                <w:sz w:val="9"/>
              </w:rPr>
              <w:t>кв.</w:t>
            </w:r>
          </w:p>
        </w:tc>
        <w:tc>
          <w:tcPr>
            <w:tcW w:w="375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left="8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ІІ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5"/>
                <w:w w:val="105"/>
                <w:sz w:val="9"/>
              </w:rPr>
              <w:t>кв.</w:t>
            </w:r>
          </w:p>
        </w:tc>
        <w:tc>
          <w:tcPr>
            <w:tcW w:w="370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left="6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ІІІ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5"/>
                <w:w w:val="105"/>
                <w:sz w:val="9"/>
              </w:rPr>
              <w:t>кв.</w:t>
            </w:r>
          </w:p>
        </w:tc>
        <w:tc>
          <w:tcPr>
            <w:tcW w:w="399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ind w:left="8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ІV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5"/>
                <w:w w:val="105"/>
                <w:sz w:val="9"/>
              </w:rPr>
              <w:t>кв.</w:t>
            </w:r>
          </w:p>
        </w:tc>
        <w:tc>
          <w:tcPr>
            <w:tcW w:w="2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8" w:lineRule="auto" w:before="89"/>
              <w:ind w:left="67" w:right="45"/>
              <w:jc w:val="both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аморти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заційні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відраху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вання</w:t>
            </w:r>
          </w:p>
        </w:tc>
        <w:tc>
          <w:tcPr>
            <w:tcW w:w="538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8" w:lineRule="auto"/>
              <w:ind w:left="28" w:right="16" w:hanging="2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виробничі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інвестиції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прибутку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line="278" w:lineRule="auto" w:before="11"/>
              <w:ind w:left="38" w:right="21" w:firstLine="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отримані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планованом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періоді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позичкові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кошти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фінансових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установ,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що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підлягають</w:t>
            </w:r>
          </w:p>
          <w:p>
            <w:pPr>
              <w:pStyle w:val="TableParagraph"/>
              <w:spacing w:before="1"/>
              <w:ind w:left="26" w:right="1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поверненню</w:t>
            </w:r>
          </w:p>
        </w:tc>
        <w:tc>
          <w:tcPr>
            <w:tcW w:w="1205" w:type="dxa"/>
            <w:gridSpan w:val="2"/>
          </w:tcPr>
          <w:p>
            <w:pPr>
              <w:pStyle w:val="TableParagraph"/>
              <w:spacing w:line="278" w:lineRule="auto" w:before="79"/>
              <w:ind w:left="101" w:right="76" w:firstLine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інші залучені кошти,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отримані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планованому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періоді, з них: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58" w:right="38" w:hanging="1"/>
              <w:jc w:val="center"/>
              <w:rPr>
                <w:sz w:val="9"/>
              </w:rPr>
            </w:pPr>
            <w:r>
              <w:rPr>
                <w:spacing w:val="-6"/>
                <w:w w:val="105"/>
                <w:sz w:val="9"/>
              </w:rPr>
              <w:t>що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підлягають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поверненню</w:t>
            </w:r>
          </w:p>
        </w:tc>
        <w:tc>
          <w:tcPr>
            <w:tcW w:w="586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39" w:right="24" w:firstLine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що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підлягають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поверненню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370" w:type="dxa"/>
          </w:tcPr>
          <w:p>
            <w:pPr>
              <w:pStyle w:val="TableParagraph"/>
              <w:spacing w:line="88" w:lineRule="exact" w:before="2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1</w:t>
            </w:r>
          </w:p>
        </w:tc>
        <w:tc>
          <w:tcPr>
            <w:tcW w:w="2650" w:type="dxa"/>
          </w:tcPr>
          <w:p>
            <w:pPr>
              <w:pStyle w:val="TableParagraph"/>
              <w:spacing w:line="88" w:lineRule="exact" w:before="2"/>
              <w:ind w:left="28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line="88" w:lineRule="exact" w:before="2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3</w:t>
            </w:r>
          </w:p>
        </w:tc>
        <w:tc>
          <w:tcPr>
            <w:tcW w:w="432" w:type="dxa"/>
          </w:tcPr>
          <w:p>
            <w:pPr>
              <w:pStyle w:val="TableParagraph"/>
              <w:spacing w:line="88" w:lineRule="exact" w:before="2"/>
              <w:ind w:left="29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4</w:t>
            </w:r>
          </w:p>
        </w:tc>
        <w:tc>
          <w:tcPr>
            <w:tcW w:w="427" w:type="dxa"/>
          </w:tcPr>
          <w:p>
            <w:pPr>
              <w:pStyle w:val="TableParagraph"/>
              <w:spacing w:line="88" w:lineRule="exact" w:before="2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88" w:lineRule="exact" w:before="2"/>
              <w:ind w:left="30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line="78" w:lineRule="exact" w:before="11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7</w:t>
            </w:r>
          </w:p>
        </w:tc>
        <w:tc>
          <w:tcPr>
            <w:tcW w:w="619" w:type="dxa"/>
          </w:tcPr>
          <w:p>
            <w:pPr>
              <w:pStyle w:val="TableParagraph"/>
              <w:spacing w:line="88" w:lineRule="exact" w:before="2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9</w:t>
            </w:r>
          </w:p>
        </w:tc>
        <w:tc>
          <w:tcPr>
            <w:tcW w:w="586" w:type="dxa"/>
          </w:tcPr>
          <w:p>
            <w:pPr>
              <w:pStyle w:val="TableParagraph"/>
              <w:spacing w:line="88" w:lineRule="exact" w:before="2"/>
              <w:ind w:left="241" w:right="21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10</w:t>
            </w:r>
          </w:p>
        </w:tc>
        <w:tc>
          <w:tcPr>
            <w:tcW w:w="658" w:type="dxa"/>
          </w:tcPr>
          <w:p>
            <w:pPr>
              <w:pStyle w:val="TableParagraph"/>
              <w:spacing w:line="78" w:lineRule="exact" w:before="11"/>
              <w:ind w:left="269" w:right="253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11</w:t>
            </w:r>
          </w:p>
        </w:tc>
        <w:tc>
          <w:tcPr>
            <w:tcW w:w="606" w:type="dxa"/>
          </w:tcPr>
          <w:p>
            <w:pPr>
              <w:pStyle w:val="TableParagraph"/>
              <w:spacing w:line="78" w:lineRule="exact" w:before="11"/>
              <w:ind w:left="84" w:right="74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12</w:t>
            </w:r>
          </w:p>
        </w:tc>
        <w:tc>
          <w:tcPr>
            <w:tcW w:w="606" w:type="dxa"/>
          </w:tcPr>
          <w:p>
            <w:pPr>
              <w:pStyle w:val="TableParagraph"/>
              <w:spacing w:line="78" w:lineRule="exact" w:before="11"/>
              <w:ind w:left="82" w:right="74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13</w:t>
            </w:r>
          </w:p>
        </w:tc>
        <w:tc>
          <w:tcPr>
            <w:tcW w:w="524" w:type="dxa"/>
          </w:tcPr>
          <w:p>
            <w:pPr>
              <w:pStyle w:val="TableParagraph"/>
              <w:spacing w:line="88" w:lineRule="exact" w:before="2"/>
              <w:ind w:left="85" w:right="65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14</w:t>
            </w:r>
          </w:p>
        </w:tc>
        <w:tc>
          <w:tcPr>
            <w:tcW w:w="375" w:type="dxa"/>
          </w:tcPr>
          <w:p>
            <w:pPr>
              <w:pStyle w:val="TableParagraph"/>
              <w:spacing w:line="88" w:lineRule="exact" w:before="2"/>
              <w:ind w:left="64" w:right="40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15</w:t>
            </w:r>
          </w:p>
        </w:tc>
        <w:tc>
          <w:tcPr>
            <w:tcW w:w="390" w:type="dxa"/>
          </w:tcPr>
          <w:p>
            <w:pPr>
              <w:pStyle w:val="TableParagraph"/>
              <w:spacing w:line="88" w:lineRule="exact" w:before="2"/>
              <w:ind w:left="151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16</w:t>
            </w:r>
          </w:p>
        </w:tc>
        <w:tc>
          <w:tcPr>
            <w:tcW w:w="375" w:type="dxa"/>
          </w:tcPr>
          <w:p>
            <w:pPr>
              <w:pStyle w:val="TableParagraph"/>
              <w:spacing w:line="88" w:lineRule="exact" w:before="2"/>
              <w:ind w:left="64" w:right="43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17</w:t>
            </w:r>
          </w:p>
        </w:tc>
        <w:tc>
          <w:tcPr>
            <w:tcW w:w="370" w:type="dxa"/>
          </w:tcPr>
          <w:p>
            <w:pPr>
              <w:pStyle w:val="TableParagraph"/>
              <w:spacing w:line="88" w:lineRule="exact" w:before="2"/>
              <w:ind w:right="123"/>
              <w:jc w:val="right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18</w:t>
            </w:r>
          </w:p>
        </w:tc>
        <w:tc>
          <w:tcPr>
            <w:tcW w:w="399" w:type="dxa"/>
          </w:tcPr>
          <w:p>
            <w:pPr>
              <w:pStyle w:val="TableParagraph"/>
              <w:spacing w:line="88" w:lineRule="exact" w:before="2"/>
              <w:ind w:left="154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19</w:t>
            </w:r>
          </w:p>
        </w:tc>
        <w:tc>
          <w:tcPr>
            <w:tcW w:w="299" w:type="dxa"/>
          </w:tcPr>
          <w:p>
            <w:pPr>
              <w:pStyle w:val="TableParagraph"/>
              <w:spacing w:line="88" w:lineRule="exact" w:before="2"/>
              <w:ind w:left="105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20</w:t>
            </w:r>
          </w:p>
        </w:tc>
        <w:tc>
          <w:tcPr>
            <w:tcW w:w="299" w:type="dxa"/>
          </w:tcPr>
          <w:p>
            <w:pPr>
              <w:pStyle w:val="TableParagraph"/>
              <w:spacing w:line="88" w:lineRule="exact" w:before="2"/>
              <w:ind w:left="104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21</w:t>
            </w:r>
          </w:p>
        </w:tc>
        <w:tc>
          <w:tcPr>
            <w:tcW w:w="419" w:type="dxa"/>
          </w:tcPr>
          <w:p>
            <w:pPr>
              <w:pStyle w:val="TableParagraph"/>
              <w:spacing w:line="88" w:lineRule="exact" w:before="2"/>
              <w:ind w:left="75" w:right="67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22</w:t>
            </w:r>
          </w:p>
        </w:tc>
        <w:tc>
          <w:tcPr>
            <w:tcW w:w="371" w:type="dxa"/>
          </w:tcPr>
          <w:p>
            <w:pPr>
              <w:pStyle w:val="TableParagraph"/>
              <w:spacing w:line="88" w:lineRule="exact" w:before="2"/>
              <w:ind w:left="120" w:right="115"/>
              <w:jc w:val="center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23</w:t>
            </w:r>
          </w:p>
        </w:tc>
        <w:tc>
          <w:tcPr>
            <w:tcW w:w="438" w:type="dxa"/>
          </w:tcPr>
          <w:p>
            <w:pPr>
              <w:pStyle w:val="TableParagraph"/>
              <w:spacing w:line="88" w:lineRule="exact" w:before="2"/>
              <w:ind w:right="162"/>
              <w:jc w:val="right"/>
              <w:rPr>
                <w:b/>
                <w:sz w:val="9"/>
              </w:rPr>
            </w:pPr>
            <w:r>
              <w:rPr>
                <w:b/>
                <w:spacing w:val="-5"/>
                <w:w w:val="105"/>
                <w:sz w:val="9"/>
              </w:rPr>
              <w:t>24</w:t>
            </w:r>
          </w:p>
        </w:tc>
      </w:tr>
      <w:tr>
        <w:trPr>
          <w:trHeight w:val="134" w:hRule="atLeast"/>
        </w:trPr>
        <w:tc>
          <w:tcPr>
            <w:tcW w:w="370" w:type="dxa"/>
          </w:tcPr>
          <w:p>
            <w:pPr>
              <w:pStyle w:val="TableParagraph"/>
              <w:spacing w:line="97" w:lineRule="exact" w:before="16"/>
              <w:ind w:left="33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І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1" w:type="dxa"/>
            <w:gridSpan w:val="21"/>
          </w:tcPr>
          <w:p>
            <w:pPr>
              <w:pStyle w:val="TableParagraph"/>
              <w:spacing w:line="83" w:lineRule="exact" w:before="31"/>
              <w:ind w:left="3249" w:right="322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ВОДОПОСТАЧАННЯ</w:t>
            </w:r>
          </w:p>
        </w:tc>
      </w:tr>
      <w:tr>
        <w:trPr>
          <w:trHeight w:val="114" w:hRule="atLeast"/>
        </w:trPr>
        <w:tc>
          <w:tcPr>
            <w:tcW w:w="13311" w:type="dxa"/>
            <w:gridSpan w:val="23"/>
          </w:tcPr>
          <w:p>
            <w:pPr>
              <w:pStyle w:val="TableParagraph"/>
              <w:spacing w:line="85" w:lineRule="exact" w:before="10"/>
              <w:ind w:left="4815" w:right="47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Будівництво, реконструкція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та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модернізація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</w:t>
            </w:r>
            <w:r>
              <w:rPr>
                <w:rFonts w:ascii="Calibri" w:hAnsi="Calibri"/>
                <w:b/>
                <w:w w:val="105"/>
                <w:sz w:val="9"/>
              </w:rPr>
              <w:t>’</w:t>
            </w:r>
            <w:r>
              <w:rPr>
                <w:b/>
                <w:w w:val="105"/>
                <w:sz w:val="9"/>
              </w:rPr>
              <w:t>єктів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водопостачання,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урахуванням:</w:t>
            </w:r>
          </w:p>
        </w:tc>
      </w:tr>
      <w:tr>
        <w:trPr>
          <w:trHeight w:val="138" w:hRule="atLeast"/>
        </w:trPr>
        <w:tc>
          <w:tcPr>
            <w:tcW w:w="370" w:type="dxa"/>
          </w:tcPr>
          <w:p>
            <w:pPr>
              <w:pStyle w:val="TableParagraph"/>
              <w:spacing w:line="102" w:lineRule="exact" w:before="16"/>
              <w:ind w:left="36" w:right="7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1.1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1" w:type="dxa"/>
            <w:gridSpan w:val="21"/>
          </w:tcPr>
          <w:p>
            <w:pPr>
              <w:pStyle w:val="TableParagraph"/>
              <w:spacing w:line="102" w:lineRule="exact" w:before="16"/>
              <w:ind w:left="3248" w:right="3248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Заходи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зі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зниження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питомих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витрат,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а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також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втрат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ресурсів,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них:</w:t>
            </w:r>
          </w:p>
        </w:tc>
      </w:tr>
      <w:tr>
        <w:trPr>
          <w:trHeight w:val="369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31" w:right="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1.1.1</w:t>
            </w:r>
          </w:p>
        </w:tc>
        <w:tc>
          <w:tcPr>
            <w:tcW w:w="2650" w:type="dxa"/>
          </w:tcPr>
          <w:p>
            <w:pPr>
              <w:pStyle w:val="TableParagraph"/>
              <w:spacing w:line="120" w:lineRule="exact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3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 обладнання та системи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 артезіанської свердловини № 8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Мелітопольського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водозабору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300" w:lineRule="auto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насосний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агрегат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один.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провод</w:t>
            </w:r>
            <w:r>
              <w:rPr>
                <w:spacing w:val="2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ВПП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16- 396 п.м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43" w:right="1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98,05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43" w:right="1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98,05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86" w:right="7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98,05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75" w:right="69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98,05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98,05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64" w:right="5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11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9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16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75" w:right="6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29440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right="10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73,18</w:t>
            </w:r>
          </w:p>
        </w:tc>
      </w:tr>
      <w:tr>
        <w:trPr>
          <w:trHeight w:val="354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31" w:right="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1.1.2</w:t>
            </w:r>
          </w:p>
        </w:tc>
        <w:tc>
          <w:tcPr>
            <w:tcW w:w="2650" w:type="dxa"/>
          </w:tcPr>
          <w:p>
            <w:pPr>
              <w:pStyle w:val="TableParagraph"/>
              <w:spacing w:line="278" w:lineRule="auto" w:before="1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3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 обладнання та системи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 артезіанської свердловини № 26</w:t>
            </w:r>
          </w:p>
          <w:p>
            <w:pPr>
              <w:pStyle w:val="TableParagraph"/>
              <w:spacing w:line="83" w:lineRule="exact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Мелітопольського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водозабору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(з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кожухом)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300" w:lineRule="auto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насосний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агрегат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один.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провод</w:t>
            </w:r>
            <w:r>
              <w:rPr>
                <w:spacing w:val="1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ВПП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2,5- 123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п.м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43" w:right="1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28,21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43" w:right="1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28,21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86" w:right="7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28,21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75" w:right="69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28,21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28,21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64" w:right="5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11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9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75" w:right="6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11744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right="10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29,19</w:t>
            </w:r>
          </w:p>
        </w:tc>
      </w:tr>
      <w:tr>
        <w:trPr>
          <w:trHeight w:val="402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69"/>
              <w:ind w:left="31" w:right="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1.1.3</w:t>
            </w:r>
          </w:p>
        </w:tc>
        <w:tc>
          <w:tcPr>
            <w:tcW w:w="2650" w:type="dxa"/>
          </w:tcPr>
          <w:p>
            <w:pPr>
              <w:pStyle w:val="TableParagraph"/>
              <w:spacing w:line="120" w:lineRule="atLeast" w:before="19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3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 обладнання та системи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 артезіанської свердловини № 30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Мелітопольського водозабору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(з кожухом)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300" w:lineRule="auto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насосний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агрегат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один.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провод</w:t>
            </w:r>
            <w:r>
              <w:rPr>
                <w:spacing w:val="1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ВПП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2,5- 189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п.м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69"/>
              <w:ind w:left="43" w:right="1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28,52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69"/>
              <w:ind w:left="43" w:right="1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28,52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86" w:right="7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28,52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75" w:right="69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28,52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28,52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64" w:right="5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11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9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69"/>
              <w:ind w:left="75" w:right="6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8077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10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20,08</w:t>
            </w:r>
          </w:p>
        </w:tc>
      </w:tr>
      <w:tr>
        <w:trPr>
          <w:trHeight w:val="388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/>
              <w:ind w:left="31" w:right="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1.1.4</w:t>
            </w:r>
          </w:p>
        </w:tc>
        <w:tc>
          <w:tcPr>
            <w:tcW w:w="2650" w:type="dxa"/>
          </w:tcPr>
          <w:p>
            <w:pPr>
              <w:pStyle w:val="TableParagraph"/>
              <w:spacing w:line="120" w:lineRule="exact" w:before="9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3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 обладнання та системи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 артезіанської свердловини № 31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Мелітопольського водозабору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(з кожухом)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300" w:lineRule="auto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насосний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агрегат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один.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провод</w:t>
            </w:r>
            <w:r>
              <w:rPr>
                <w:spacing w:val="2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ВПП 2,5-189 п.м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/>
              <w:ind w:left="43" w:right="1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28,52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/>
              <w:ind w:left="43" w:right="1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28,52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86" w:right="7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28,52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75" w:right="69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28,52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28,52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64" w:right="5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11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9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22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/>
              <w:ind w:left="75" w:right="6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6197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/>
              <w:ind w:right="10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15,40</w:t>
            </w:r>
          </w:p>
        </w:tc>
      </w:tr>
      <w:tr>
        <w:trPr>
          <w:trHeight w:val="378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31" w:right="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1.1.5</w:t>
            </w:r>
          </w:p>
        </w:tc>
        <w:tc>
          <w:tcPr>
            <w:tcW w:w="2650" w:type="dxa"/>
          </w:tcPr>
          <w:p>
            <w:pPr>
              <w:pStyle w:val="TableParagraph"/>
              <w:spacing w:line="120" w:lineRule="atLeast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3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 обладнання та системи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 артезіанської свердловини № 10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Мелітопольського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водозабору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300" w:lineRule="auto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насосний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агрегат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один.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провод</w:t>
            </w:r>
            <w:r>
              <w:rPr>
                <w:spacing w:val="2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ВПП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10- 411 п.м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43" w:right="1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68,25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43" w:right="1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68,25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86" w:right="7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68,25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75" w:right="69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68,25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68,25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64" w:right="5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11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9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46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75" w:right="6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7103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right="10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17,65</w:t>
            </w:r>
          </w:p>
        </w:tc>
      </w:tr>
      <w:tr>
        <w:trPr>
          <w:trHeight w:val="359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83" w:lineRule="exact"/>
              <w:ind w:left="31" w:right="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1.1.6</w:t>
            </w:r>
          </w:p>
        </w:tc>
        <w:tc>
          <w:tcPr>
            <w:tcW w:w="2650" w:type="dxa"/>
          </w:tcPr>
          <w:p>
            <w:pPr>
              <w:pStyle w:val="TableParagraph"/>
              <w:spacing w:line="120" w:lineRule="atLeast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3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 обладнання та системи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 артезіанської свердловини № 11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Мелітопольського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водозабору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300" w:lineRule="auto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насосний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агрегат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один.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провод</w:t>
            </w:r>
            <w:r>
              <w:rPr>
                <w:spacing w:val="2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ВПП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10- 363 п.м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83" w:lineRule="exact"/>
              <w:ind w:left="43" w:right="1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66,47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83" w:lineRule="exact"/>
              <w:ind w:left="43" w:right="1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66,47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86" w:right="7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66,47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75" w:right="69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66,47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8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66,47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64" w:right="5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11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7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131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83" w:lineRule="exact"/>
              <w:ind w:left="75" w:right="6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2459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83" w:lineRule="exact"/>
              <w:ind w:right="12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6,11</w:t>
            </w:r>
          </w:p>
        </w:tc>
      </w:tr>
      <w:tr>
        <w:trPr>
          <w:trHeight w:val="389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4" w:lineRule="exact"/>
              <w:ind w:left="31" w:right="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1.1.7</w:t>
            </w:r>
          </w:p>
        </w:tc>
        <w:tc>
          <w:tcPr>
            <w:tcW w:w="2650" w:type="dxa"/>
          </w:tcPr>
          <w:p>
            <w:pPr>
              <w:pStyle w:val="TableParagraph"/>
              <w:spacing w:line="120" w:lineRule="atLeast" w:before="8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3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 обладнання та системи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 артезіанської свердловини № 24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Мелітопольського водозабору (з кожухом)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300" w:lineRule="auto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насосний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агрегат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один.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провод</w:t>
            </w:r>
            <w:r>
              <w:rPr>
                <w:spacing w:val="1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ВПП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2,5- 123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п.м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4" w:lineRule="exact"/>
              <w:ind w:left="43" w:right="1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27,89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4" w:lineRule="exact"/>
              <w:ind w:left="43" w:right="1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27,89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86" w:right="7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27,89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75" w:right="69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27,89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10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64" w:right="5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27,89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11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7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194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4" w:lineRule="exact"/>
              <w:ind w:left="75" w:right="67"/>
              <w:jc w:val="center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693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4" w:lineRule="exact"/>
              <w:ind w:right="12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1,72</w:t>
            </w:r>
          </w:p>
        </w:tc>
      </w:tr>
      <w:tr>
        <w:trPr>
          <w:trHeight w:val="388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/>
              <w:ind w:left="31" w:right="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1.1.8</w:t>
            </w:r>
          </w:p>
        </w:tc>
        <w:tc>
          <w:tcPr>
            <w:tcW w:w="2650" w:type="dxa"/>
          </w:tcPr>
          <w:p>
            <w:pPr>
              <w:pStyle w:val="TableParagraph"/>
              <w:spacing w:line="120" w:lineRule="atLeast" w:before="8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3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 обладнання та системи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 артезіанської свердловини № 25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Мелітопольського водозабору (з кожухом)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300" w:lineRule="auto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насосний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агрегат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один.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провод</w:t>
            </w:r>
            <w:r>
              <w:rPr>
                <w:spacing w:val="1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ВПП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2,5- 153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п.м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/>
              <w:ind w:left="43" w:right="1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28,18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/>
              <w:ind w:left="43" w:right="1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28,18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86" w:right="7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28,18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75" w:right="69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28,18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10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64" w:right="5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28,18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11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7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122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/>
              <w:ind w:left="75" w:right="6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1111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/>
              <w:ind w:right="12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2,76</w:t>
            </w:r>
          </w:p>
        </w:tc>
      </w:tr>
      <w:tr>
        <w:trPr>
          <w:trHeight w:val="378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31" w:right="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1.1.9</w:t>
            </w:r>
          </w:p>
        </w:tc>
        <w:tc>
          <w:tcPr>
            <w:tcW w:w="2650" w:type="dxa"/>
          </w:tcPr>
          <w:p>
            <w:pPr>
              <w:pStyle w:val="TableParagraph"/>
              <w:spacing w:line="120" w:lineRule="atLeast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3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 обладнання та системи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 артезіанської свердловини № 32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Мелітопольського водозабору (з кожухом)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300" w:lineRule="auto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насосний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агрегат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один.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провод</w:t>
            </w:r>
            <w:r>
              <w:rPr>
                <w:spacing w:val="1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ВПП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2,5- 153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п.м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43" w:right="1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28,18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43" w:right="1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28,18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86" w:right="7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28,18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75" w:right="69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28,18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10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64" w:right="5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28,18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11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71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132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75" w:right="6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1030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right="12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2,56</w:t>
            </w:r>
          </w:p>
        </w:tc>
      </w:tr>
      <w:tr>
        <w:trPr>
          <w:trHeight w:val="403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70"/>
              <w:ind w:left="31" w:right="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1.1.10</w:t>
            </w:r>
          </w:p>
        </w:tc>
        <w:tc>
          <w:tcPr>
            <w:tcW w:w="2650" w:type="dxa"/>
          </w:tcPr>
          <w:p>
            <w:pPr>
              <w:pStyle w:val="TableParagraph"/>
              <w:spacing w:line="120" w:lineRule="atLeast" w:before="19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3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 обладнання та системи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 артезіанської свердловини № 13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Мелітопольського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водозабору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300" w:lineRule="auto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насосний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агрегат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один.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провод ВПП 10- 333 п.м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70"/>
              <w:ind w:left="43" w:right="1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78,53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70"/>
              <w:ind w:left="43" w:right="1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78,53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86" w:right="7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78,53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75" w:right="69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78,53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10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64" w:right="5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78,53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11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9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32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70"/>
              <w:ind w:left="75" w:right="6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11960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70"/>
              <w:ind w:right="10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29,73</w:t>
            </w:r>
          </w:p>
        </w:tc>
      </w:tr>
      <w:tr>
        <w:trPr>
          <w:trHeight w:val="402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69"/>
              <w:ind w:left="31" w:right="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1.1.11</w:t>
            </w:r>
          </w:p>
        </w:tc>
        <w:tc>
          <w:tcPr>
            <w:tcW w:w="2650" w:type="dxa"/>
          </w:tcPr>
          <w:p>
            <w:pPr>
              <w:pStyle w:val="TableParagraph"/>
              <w:spacing w:line="120" w:lineRule="atLeast" w:before="19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3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 обладнання та системи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 артезіанської свердловини № 15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Мелітопольського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водозабору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300" w:lineRule="auto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насосний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агрегат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один.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провод</w:t>
            </w:r>
            <w:r>
              <w:rPr>
                <w:spacing w:val="2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ВПП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10- 363 п.м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69"/>
              <w:ind w:left="43" w:right="1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66,47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69"/>
              <w:ind w:left="43" w:right="1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66,47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86" w:right="7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66,47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75" w:right="69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66,47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10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64" w:right="5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66,47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right="9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11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9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17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69"/>
              <w:ind w:left="75" w:right="6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18917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10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47,02</w:t>
            </w:r>
          </w:p>
        </w:tc>
      </w:tr>
      <w:tr>
        <w:trPr>
          <w:trHeight w:val="388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/>
              <w:ind w:left="31" w:right="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1.1.12</w:t>
            </w:r>
          </w:p>
        </w:tc>
        <w:tc>
          <w:tcPr>
            <w:tcW w:w="2650" w:type="dxa"/>
          </w:tcPr>
          <w:p>
            <w:pPr>
              <w:pStyle w:val="TableParagraph"/>
              <w:spacing w:line="120" w:lineRule="atLeast" w:before="8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3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 обладнання та системи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 артезіанської свердловини № 20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Мелітопольського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водозабору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300" w:lineRule="auto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насосний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агрегат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один.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провод</w:t>
            </w:r>
            <w:r>
              <w:rPr>
                <w:spacing w:val="1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ВПП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2,5- 234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п.м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/>
              <w:ind w:left="43" w:right="1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42,33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/>
              <w:ind w:left="43" w:right="1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42,33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86" w:right="7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42,33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75" w:right="69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42,33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10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64" w:right="5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right="6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42,33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11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119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/>
              <w:ind w:left="75" w:right="6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47804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/>
              <w:ind w:right="7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118,83</w:t>
            </w:r>
          </w:p>
        </w:tc>
      </w:tr>
      <w:tr>
        <w:trPr>
          <w:trHeight w:val="388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 w:before="1"/>
              <w:ind w:left="31" w:right="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1.1.13</w:t>
            </w:r>
          </w:p>
        </w:tc>
        <w:tc>
          <w:tcPr>
            <w:tcW w:w="2650" w:type="dxa"/>
          </w:tcPr>
          <w:p>
            <w:pPr>
              <w:pStyle w:val="TableParagraph"/>
              <w:spacing w:line="120" w:lineRule="atLeast" w:before="9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3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 обладнання та системи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 артезіанської свердловини № 21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Мелітопольського водозабору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(з кожухом)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300" w:lineRule="auto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насосний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агрегат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один.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провод</w:t>
            </w:r>
            <w:r>
              <w:rPr>
                <w:spacing w:val="1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ВПП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2,5- 123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п.м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 w:before="1"/>
              <w:ind w:left="43" w:right="1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27,89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 w:before="1"/>
              <w:ind w:left="43" w:right="1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27,89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86" w:right="7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27,89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75" w:right="69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27,89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10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64" w:right="5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right="6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27,89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11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88" w:lineRule="exact"/>
              <w:ind w:left="9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57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 w:before="1"/>
              <w:ind w:left="75" w:right="6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2352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83" w:lineRule="exact" w:before="1"/>
              <w:ind w:right="12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5,85</w:t>
            </w:r>
          </w:p>
        </w:tc>
      </w:tr>
      <w:tr>
        <w:trPr>
          <w:trHeight w:val="378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31" w:right="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1.1.14</w:t>
            </w:r>
          </w:p>
        </w:tc>
        <w:tc>
          <w:tcPr>
            <w:tcW w:w="2650" w:type="dxa"/>
          </w:tcPr>
          <w:p>
            <w:pPr>
              <w:pStyle w:val="TableParagraph"/>
              <w:spacing w:line="120" w:lineRule="atLeast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3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 обладнання та системи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 артезіанської свердловини № 22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Мелітопольського водозабору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(з кожухом)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300" w:lineRule="auto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насосний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агрегат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один.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провод</w:t>
            </w:r>
            <w:r>
              <w:rPr>
                <w:spacing w:val="2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ВПП 2,5-123 п.м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43" w:right="1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27,89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43" w:right="1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27,89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86" w:right="7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27,89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75" w:right="69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27,89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10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64" w:right="5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right="6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27,89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11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88" w:lineRule="exact"/>
              <w:ind w:left="9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43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75" w:right="6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3159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right="12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7,85</w:t>
            </w:r>
          </w:p>
        </w:tc>
      </w:tr>
      <w:tr>
        <w:trPr>
          <w:trHeight w:val="402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69"/>
              <w:ind w:left="31" w:right="7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1.1.15</w:t>
            </w:r>
          </w:p>
        </w:tc>
        <w:tc>
          <w:tcPr>
            <w:tcW w:w="2650" w:type="dxa"/>
          </w:tcPr>
          <w:p>
            <w:pPr>
              <w:pStyle w:val="TableParagraph"/>
              <w:spacing w:line="120" w:lineRule="atLeast" w:before="19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3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 обладнання та системи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 артезіанської свердловини № 23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Мелітопольського водозабору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(з кожухом)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300" w:lineRule="auto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насосний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агрегат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один.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провод</w:t>
            </w:r>
            <w:r>
              <w:rPr>
                <w:spacing w:val="1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ВПП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2,5- 123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п.м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69"/>
              <w:ind w:left="43" w:right="19"/>
              <w:jc w:val="center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27,89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69"/>
              <w:ind w:left="43" w:right="14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27,89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86" w:right="73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27,89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75" w:right="69"/>
              <w:jc w:val="center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27,89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107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64" w:right="5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right="6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27,89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110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65"/>
              <w:ind w:left="95"/>
              <w:rPr>
                <w:sz w:val="9"/>
              </w:rPr>
            </w:pPr>
            <w:r>
              <w:rPr>
                <w:spacing w:val="-5"/>
                <w:w w:val="105"/>
                <w:sz w:val="9"/>
              </w:rPr>
              <w:t>83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69"/>
              <w:ind w:left="75" w:right="67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1629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69"/>
              <w:ind w:right="12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4,05</w:t>
            </w:r>
          </w:p>
        </w:tc>
      </w:tr>
    </w:tbl>
    <w:p>
      <w:pPr>
        <w:spacing w:after="0" w:line="83" w:lineRule="exact"/>
        <w:jc w:val="right"/>
        <w:rPr>
          <w:sz w:val="9"/>
        </w:rPr>
        <w:sectPr>
          <w:type w:val="continuous"/>
          <w:pgSz w:w="15840" w:h="12240" w:orient="landscape"/>
          <w:pgMar w:top="1100" w:bottom="280" w:left="640" w:right="620"/>
        </w:sectPr>
      </w:pPr>
    </w:p>
    <w:p>
      <w:pPr>
        <w:pStyle w:val="BodyText"/>
        <w:spacing w:before="9"/>
        <w:rPr>
          <w:sz w:val="7"/>
        </w:rPr>
      </w:pPr>
    </w:p>
    <w:p>
      <w:pPr>
        <w:tabs>
          <w:tab w:pos="13668" w:val="left" w:leader="none"/>
        </w:tabs>
        <w:spacing w:before="1"/>
        <w:ind w:left="7258" w:right="0" w:firstLine="0"/>
        <w:jc w:val="left"/>
        <w:rPr>
          <w:sz w:val="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.200001pt;margin-top:20.432951pt;width:665.5pt;height:461.3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0"/>
                    <w:gridCol w:w="2650"/>
                    <w:gridCol w:w="994"/>
                    <w:gridCol w:w="432"/>
                    <w:gridCol w:w="427"/>
                    <w:gridCol w:w="538"/>
                    <w:gridCol w:w="566"/>
                    <w:gridCol w:w="619"/>
                    <w:gridCol w:w="586"/>
                    <w:gridCol w:w="658"/>
                    <w:gridCol w:w="606"/>
                    <w:gridCol w:w="606"/>
                    <w:gridCol w:w="524"/>
                    <w:gridCol w:w="375"/>
                    <w:gridCol w:w="390"/>
                    <w:gridCol w:w="375"/>
                    <w:gridCol w:w="370"/>
                    <w:gridCol w:w="399"/>
                    <w:gridCol w:w="299"/>
                    <w:gridCol w:w="299"/>
                    <w:gridCol w:w="419"/>
                    <w:gridCol w:w="371"/>
                    <w:gridCol w:w="438"/>
                  </w:tblGrid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1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8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4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3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78" w:lineRule="exact" w:before="11"/>
                          <w:ind w:lef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9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41" w:right="21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10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78" w:lineRule="exact" w:before="11"/>
                          <w:ind w:left="269" w:right="253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11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78" w:lineRule="exact" w:before="11"/>
                          <w:ind w:left="84" w:right="7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12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78" w:lineRule="exact" w:before="11"/>
                          <w:ind w:left="82" w:right="7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85" w:right="6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14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14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15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151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16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17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3" w:right="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18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139" w:right="12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19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105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20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104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21</w:t>
                        </w: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5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22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120" w:right="11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23</w:t>
                        </w: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37" w:right="3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1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1.1.16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120" w:lineRule="atLeast" w:before="3"/>
                          <w:ind w:left="23" w:right="10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3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 насосного обладнання та системи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 свердловини № 3 СВКГ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"Авіа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С"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насосний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агрегат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один.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провод</w:t>
                        </w:r>
                        <w:r>
                          <w:rPr>
                            <w:spacing w:val="3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ВПП 16-483 п.м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95,66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43" w:right="1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95,66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6" w:right="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95,66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75" w:right="6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95,66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07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9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95,66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10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71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131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0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3531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8,78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1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1.1.17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120" w:lineRule="atLeast"/>
                          <w:ind w:left="23" w:right="10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3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 насосного обладнання та системи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 свердловини № 5 СВКГ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"Авіа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С"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насосний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агрегат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один.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провод</w:t>
                        </w:r>
                        <w:r>
                          <w:rPr>
                            <w:spacing w:val="2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ВПП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10- 423 п.м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43" w:right="1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6" w:right="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75" w:right="6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07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9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8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71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188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0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2299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5,71</w:t>
                        </w: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31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1.1.18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before="35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2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line="120" w:lineRule="atLeast"/>
                          <w:ind w:left="23" w:right="10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 свердловини № 6 СВКГ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"Авіа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С"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302" w:lineRule="auto" w:before="1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насосний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агрегат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один.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провод</w:t>
                        </w:r>
                        <w:r>
                          <w:rPr>
                            <w:spacing w:val="2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ВПП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10- 423 п.м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43" w:right="1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left="86" w:right="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left="75" w:right="6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left="107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right="9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left="8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right="8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left="71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182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right="10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2379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37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5,91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31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1.1.19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120" w:lineRule="atLeast" w:before="18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3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 насосного обладнання та системи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 свердловини № 8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Новопилипівського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водозабору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 w:before="1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насосний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агрегат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один.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провод</w:t>
                        </w:r>
                        <w:r>
                          <w:rPr>
                            <w:spacing w:val="2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ВПП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35- 201 п.м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109,90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43" w:right="1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109,90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left="86" w:right="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109,90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left="75" w:right="6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109,90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left="107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right="9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left="8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right="6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109,90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left="95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10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right="7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53864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37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133,89</w:t>
                        </w: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31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1.1.20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120" w:lineRule="atLeast" w:before="18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3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 насосного обладнання та системи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 свердловини № 9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Новопилипівського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водозабору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 w:before="1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насосний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агрегат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один.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провод</w:t>
                        </w:r>
                        <w:r>
                          <w:rPr>
                            <w:spacing w:val="2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ВПП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25- 393 п.м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119,99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43" w:right="1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119,99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left="86" w:right="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119,99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left="75" w:right="6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119,99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left="107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right="9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left="8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right="6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119,99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left="95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12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right="7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46364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37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115,25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31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1.1.21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before="40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2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line="120" w:lineRule="atLeast" w:before="1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 свердловини № 12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Новопилипівського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водозабору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насосний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агрегат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один.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провод</w:t>
                        </w:r>
                        <w:r>
                          <w:rPr>
                            <w:spacing w:val="2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ВПП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16- 393 п.м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91,62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43" w:right="1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91,62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left="86" w:right="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91,62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left="75" w:right="6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91,62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left="107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right="9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left="8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right="8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91,62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left="119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8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right="7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52267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37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129,92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88"/>
                          <w:ind w:left="31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1.1.22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120" w:lineRule="atLeast" w:before="33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3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 насосного обладнання артезіанської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 № 14 Новопилипівського водозабору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насосний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агрегат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один.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станція</w:t>
                        </w:r>
                        <w:r>
                          <w:rPr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керування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7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один.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88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88"/>
                          <w:ind w:left="43" w:right="1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left="86" w:right="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left="75" w:right="6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left="107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right="4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left="8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left="110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left="95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30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88"/>
                          <w:ind w:right="7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38934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88"/>
                          <w:ind w:left="37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96,78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1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1.1.23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278" w:lineRule="auto" w:before="11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3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 насосного обладнання та системи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 свердловини № 16</w:t>
                        </w:r>
                      </w:p>
                      <w:p>
                        <w:pPr>
                          <w:pStyle w:val="TableParagraph"/>
                          <w:spacing w:line="83" w:lineRule="exact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Новопилипівського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водозабору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насосний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агрегат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один.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провод</w:t>
                        </w:r>
                        <w:r>
                          <w:rPr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ВПП35-423</w:t>
                        </w:r>
                        <w:r>
                          <w:rPr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п.м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137,66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43" w:right="1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137,66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6" w:right="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137,66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75" w:right="6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137,66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07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9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137,66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10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95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35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7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18802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46,74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 w:before="60"/>
                          <w:ind w:left="31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1.1.24</w:t>
                        </w:r>
                      </w:p>
                    </w:tc>
                    <w:tc>
                      <w:tcPr>
                        <w:tcW w:w="265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atLeast" w:before="16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3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 насосного обладнання</w:t>
                        </w:r>
                        <w:r>
                          <w:rPr>
                            <w:spacing w:val="3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артезіанської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 № 18 Новопилипівського водозабору</w:t>
                        </w:r>
                      </w:p>
                    </w:tc>
                    <w:tc>
                      <w:tcPr>
                        <w:tcW w:w="99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atLeast" w:before="39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насосний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агрегат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один.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станція</w:t>
                        </w:r>
                        <w:r>
                          <w:rPr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керування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7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один.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 w:before="60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42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 w:before="60"/>
                          <w:ind w:left="43" w:right="1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53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6" w:lineRule="exact"/>
                          <w:ind w:left="86" w:right="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52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6" w:lineRule="exact"/>
                          <w:ind w:left="75" w:right="6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37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 w:before="60"/>
                          <w:ind w:left="117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 w:before="60"/>
                          <w:ind w:right="8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 w:before="60"/>
                          <w:ind w:left="27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 w:before="60"/>
                          <w:ind w:right="5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29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6" w:lineRule="exact"/>
                          <w:ind w:left="95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23</w:t>
                        </w:r>
                      </w:p>
                    </w:tc>
                    <w:tc>
                      <w:tcPr>
                        <w:tcW w:w="29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 w:before="60"/>
                          <w:ind w:right="7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50715</w:t>
                        </w:r>
                      </w:p>
                    </w:tc>
                    <w:tc>
                      <w:tcPr>
                        <w:tcW w:w="3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 w:before="60"/>
                          <w:ind w:left="37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126,06</w:t>
                        </w:r>
                      </w:p>
                    </w:tc>
                  </w:tr>
                  <w:tr>
                    <w:trPr>
                      <w:trHeight w:val="122" w:hRule="atLeast"/>
                    </w:trPr>
                    <w:tc>
                      <w:tcPr>
                        <w:tcW w:w="4014" w:type="dxa"/>
                        <w:gridSpan w:val="3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3" w:lineRule="exact" w:before="19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1.1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3" w:lineRule="exact" w:before="19"/>
                          <w:ind w:left="48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1.897,60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3" w:lineRule="exact" w:before="19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1.897,60</w:t>
                        </w:r>
                      </w:p>
                    </w:tc>
                    <w:tc>
                      <w:tcPr>
                        <w:tcW w:w="53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8" w:lineRule="exact" w:before="14"/>
                          <w:ind w:left="82" w:right="7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1.897,60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3" w:lineRule="exact" w:before="19"/>
                          <w:ind w:left="85" w:right="6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1.897,60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3" w:lineRule="exact" w:before="19"/>
                          <w:ind w:left="69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318,02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3" w:lineRule="exact" w:before="19"/>
                          <w:ind w:right="4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474,41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3" w:lineRule="exact" w:before="19"/>
                          <w:ind w:left="27" w:right="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359,32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3" w:lineRule="exact" w:before="19"/>
                          <w:ind w:right="5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745,85</w:t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8" w:lineRule="exact" w:before="14"/>
                          <w:ind w:left="95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22</w:t>
                        </w:r>
                      </w:p>
                    </w:tc>
                    <w:tc>
                      <w:tcPr>
                        <w:tcW w:w="29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3" w:lineRule="exact" w:before="19"/>
                          <w:ind w:right="5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422826</w:t>
                        </w:r>
                      </w:p>
                    </w:tc>
                    <w:tc>
                      <w:tcPr>
                        <w:tcW w:w="37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3" w:lineRule="exact" w:before="19"/>
                          <w:ind w:left="37" w:right="3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1051,02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93" w:lineRule="exact" w:before="2"/>
                          <w:ind w:left="36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1.2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291" w:type="dxa"/>
                        <w:gridSpan w:val="21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3247" w:right="324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технологічного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та/або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комерційного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обліку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ресурсів,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36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1.2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5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Придбання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лічильників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електрообліку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64" w:lineRule="exact" w:before="25"/>
                          <w:ind w:right="14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лічильник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25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один.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8" w:right="1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225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3" w:right="1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225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86" w:right="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225,00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85" w:right="6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225,00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17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4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108,00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7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117,00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9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7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1.2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48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225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225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86" w:right="6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225,00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85" w:right="6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225,00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117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4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108,00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27" w:right="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117,00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9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37" w:right="3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84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1.3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291" w:type="dxa"/>
                        <w:gridSpan w:val="21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249" w:right="32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 зменшення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обсягу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витрат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води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технологічні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потреби,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1.3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97" w:lineRule="exact" w:before="7"/>
                          <w:ind w:left="36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1.4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291" w:type="dxa"/>
                        <w:gridSpan w:val="21"/>
                      </w:tcPr>
                      <w:p>
                        <w:pPr>
                          <w:pStyle w:val="TableParagraph"/>
                          <w:spacing w:line="83" w:lineRule="exact" w:before="21"/>
                          <w:ind w:left="3249" w:right="323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підвищення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якості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послуг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централізованого водопостачання,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05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1.4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36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1.5</w:t>
                        </w:r>
                      </w:p>
                    </w:tc>
                    <w:tc>
                      <w:tcPr>
                        <w:tcW w:w="12941" w:type="dxa"/>
                        <w:gridSpan w:val="22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129" w:right="410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впровадження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інформаційних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технологій,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1.5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36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1.6</w:t>
                        </w:r>
                      </w:p>
                    </w:tc>
                    <w:tc>
                      <w:tcPr>
                        <w:tcW w:w="12941" w:type="dxa"/>
                        <w:gridSpan w:val="22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129" w:right="4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модернізації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закупівлі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транспортних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засобів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спеціального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спеціалізованого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призначення,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1.6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05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5" w:lineRule="exact"/>
                          <w:ind w:left="36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1.7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0291" w:type="dxa"/>
                        <w:gridSpan w:val="21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3249" w:right="324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підвищення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екологічної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безпеки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охорони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навколишнього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середовища, з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0" w:lineRule="exact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1.7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84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1.8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291" w:type="dxa"/>
                        <w:gridSpan w:val="21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249" w:right="323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Інші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заходи,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1.8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442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розділом</w:t>
                        </w:r>
                        <w:r>
                          <w:rPr>
                            <w:b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w w:val="105"/>
                            <w:sz w:val="9"/>
                          </w:rPr>
                          <w:t>І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8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2.122,60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2.122,60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86" w:right="5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2.122,60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85" w:right="6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2.122,60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69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318,02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4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582,41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7" w:right="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476,32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5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745,85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95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24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4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422.826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7" w:right="3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1.051,02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31" w:right="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ІІ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291" w:type="dxa"/>
                        <w:gridSpan w:val="21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249" w:right="322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ВОДОВІДВЕДЕННЯ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13311" w:type="dxa"/>
                        <w:gridSpan w:val="23"/>
                      </w:tcPr>
                      <w:p>
                        <w:pPr>
                          <w:pStyle w:val="TableParagraph"/>
                          <w:spacing w:line="85" w:lineRule="exact" w:before="15"/>
                          <w:ind w:left="4815" w:right="477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Будівництво,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реконструкція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модернізація</w:t>
                        </w:r>
                        <w:r>
                          <w:rPr>
                            <w:b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об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9"/>
                          </w:rPr>
                          <w:t>’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єктів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водовідведення,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урахуванням:</w:t>
                        </w: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93" w:lineRule="exact" w:before="7"/>
                          <w:ind w:left="84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2.1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291" w:type="dxa"/>
                        <w:gridSpan w:val="21"/>
                      </w:tcPr>
                      <w:p>
                        <w:pPr>
                          <w:pStyle w:val="TableParagraph"/>
                          <w:spacing w:line="93" w:lineRule="exact" w:before="7"/>
                          <w:ind w:left="3249" w:right="32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зі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зниження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питомих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витрат,</w:t>
                        </w:r>
                        <w:r>
                          <w:rPr>
                            <w:spacing w:val="2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також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втрат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ресурсів,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1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2.1.1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120" w:lineRule="exact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2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 насосного обладнання</w:t>
                        </w:r>
                        <w:r>
                          <w:rPr>
                            <w:spacing w:val="2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КНС №2</w:t>
                        </w:r>
                        <w:r>
                          <w:rPr>
                            <w:spacing w:val="2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адресою: вул. ІванаАлексєєва, 11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114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насосний</w:t>
                        </w:r>
                        <w:r>
                          <w:rPr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агрегат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-2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один.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3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301,35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9" w:right="1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301,35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6" w:right="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301,35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75" w:right="6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301,35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07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9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301,35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10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95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40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before="69"/>
                          <w:ind w:right="8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36774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91,41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31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2.1.2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before="1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2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 насосного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2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КНС №1</w:t>
                        </w:r>
                        <w:r>
                          <w:rPr>
                            <w:spacing w:val="2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spacing w:line="78" w:lineRule="exact" w:before="17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адресою: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Гетьманська,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68"/>
                          <w:ind w:right="114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насосний</w:t>
                        </w:r>
                        <w:r>
                          <w:rPr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агрегат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-2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один.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3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627,33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9" w:right="1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627,33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6" w:right="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627,33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75" w:right="6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627,33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07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9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6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627,33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95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69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before="59"/>
                          <w:ind w:right="8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43800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37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108,87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1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2.1.3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120" w:lineRule="exact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2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 насосного обладнання</w:t>
                        </w:r>
                        <w:r>
                          <w:rPr>
                            <w:spacing w:val="2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КНС №3 за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адресою: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вул. Героїв України, 188В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133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насосний</w:t>
                        </w:r>
                        <w:r>
                          <w:rPr>
                            <w:spacing w:val="1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агрегат</w:t>
                        </w:r>
                        <w:r>
                          <w:rPr>
                            <w:spacing w:val="9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-1один.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3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150,67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9" w:right="1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150,67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6" w:right="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150,67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75" w:right="6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150,67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07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9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150,67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10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19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9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before="69"/>
                          <w:ind w:right="8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77380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192,34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31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2.1.4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before="1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2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2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КНС №5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spacing w:line="78" w:lineRule="exact" w:before="17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адресою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Каховське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шосе,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23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68"/>
                          <w:ind w:right="133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насосний</w:t>
                        </w:r>
                        <w:r>
                          <w:rPr>
                            <w:spacing w:val="1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агрегат</w:t>
                        </w:r>
                        <w:r>
                          <w:rPr>
                            <w:spacing w:val="9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-1один.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3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386,53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9" w:right="1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386,53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6" w:right="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386,53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75" w:right="6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386,53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07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4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386,53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10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95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13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before="59"/>
                          <w:ind w:right="5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140525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37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349,30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2.1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1465,88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3" w:right="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1465,88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82" w:right="7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1.465,88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80" w:right="6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1.465,88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17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4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386,53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7" w:right="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452,02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5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627,33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95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24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5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298479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7" w:right="3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741,93</w:t>
                        </w:r>
                      </w:p>
                    </w:tc>
                  </w:tr>
                  <w:tr>
                    <w:trPr>
                      <w:trHeight w:val="101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1" w:lineRule="exact"/>
                          <w:ind w:left="84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2.2</w:t>
                        </w:r>
                      </w:p>
                    </w:tc>
                    <w:tc>
                      <w:tcPr>
                        <w:tcW w:w="12941" w:type="dxa"/>
                        <w:gridSpan w:val="22"/>
                      </w:tcPr>
                      <w:p>
                        <w:pPr>
                          <w:pStyle w:val="TableParagraph"/>
                          <w:spacing w:line="81" w:lineRule="exact"/>
                          <w:ind w:left="4108" w:right="4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технологічного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та/або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комерційного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обліку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ресурсів,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05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5" w:lineRule="exact"/>
                          <w:ind w:left="31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2.2.1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54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Придбання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лічильників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електрообліку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64" w:lineRule="exact" w:before="21"/>
                          <w:ind w:right="171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лічильник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-6</w:t>
                        </w:r>
                        <w:r>
                          <w:rPr>
                            <w:spacing w:val="7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один.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48" w:right="1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55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43" w:right="1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55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85" w:lineRule="exact"/>
                          <w:ind w:left="86" w:right="7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55,00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5" w:lineRule="exact"/>
                          <w:ind w:left="75" w:right="6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55,00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117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right="8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27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right="7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55,00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37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453" w:right="140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2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2.2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8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55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55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86" w:right="73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55,00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75" w:right="6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55,00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17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8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7" w:right="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7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55,00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7" w:right="3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84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2.3</w:t>
                        </w:r>
                      </w:p>
                    </w:tc>
                    <w:tc>
                      <w:tcPr>
                        <w:tcW w:w="12941" w:type="dxa"/>
                        <w:gridSpan w:val="22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129" w:right="410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впровадження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інформаційних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технологій,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1453" w:right="139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2.3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93" w:lineRule="exact" w:before="7"/>
                          <w:ind w:left="36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2.4</w:t>
                        </w:r>
                      </w:p>
                    </w:tc>
                    <w:tc>
                      <w:tcPr>
                        <w:tcW w:w="12941" w:type="dxa"/>
                        <w:gridSpan w:val="22"/>
                      </w:tcPr>
                      <w:p>
                        <w:pPr>
                          <w:pStyle w:val="TableParagraph"/>
                          <w:spacing w:line="100" w:lineRule="exact"/>
                          <w:ind w:left="4129" w:right="4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модернізації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закупівлі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транспортних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засобів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спеціального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спеціалізованого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призначення,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444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2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2.4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78" w:lineRule="exact" w:before="11"/>
                          <w:ind w:left="17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2.5</w:t>
                        </w:r>
                      </w:p>
                    </w:tc>
                    <w:tc>
                      <w:tcPr>
                        <w:tcW w:w="12941" w:type="dxa"/>
                        <w:gridSpan w:val="22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129" w:right="410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підвищення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екологічної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безпеки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охорони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навколишнього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середовища, з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6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2.5.1.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278" w:lineRule="auto" w:before="21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Реконструкція каналізаційних колекторів (проектні роботи -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напірний колектор від каналізаційної насосної станції № 5 до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камери переключень у точці «А»,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напірний колектор від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каналізаційної насосної станції № 4 до камери переключень у</w:t>
                        </w:r>
                      </w:p>
                      <w:p>
                        <w:pPr>
                          <w:pStyle w:val="TableParagraph"/>
                          <w:spacing w:line="93" w:lineRule="exact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точці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«А»)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195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проектні</w:t>
                        </w:r>
                        <w:r>
                          <w:rPr>
                            <w:spacing w:val="-8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роботи</w:t>
                        </w:r>
                        <w:r>
                          <w:rPr>
                            <w:spacing w:val="1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2</w:t>
                        </w:r>
                        <w:r>
                          <w:rPr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од.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406,56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43" w:right="1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406,56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86" w:right="6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406,56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85" w:right="6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406,56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117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4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135,52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7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135,52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5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135,52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444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2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2.5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406,56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43" w:right="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406,56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86" w:right="6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406,56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85" w:right="6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406,56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17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4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135,52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27" w:right="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135,52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5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135,52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37" w:right="3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05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36" w:right="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w w:val="105"/>
                            <w:sz w:val="9"/>
                          </w:rPr>
                          <w:t>2.6</w:t>
                        </w:r>
                      </w:p>
                    </w:tc>
                    <w:tc>
                      <w:tcPr>
                        <w:tcW w:w="12941" w:type="dxa"/>
                        <w:gridSpan w:val="22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4126" w:right="4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Інші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заходи,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05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2.6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447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розділом</w:t>
                        </w:r>
                        <w:r>
                          <w:rPr>
                            <w:b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ІІ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8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1.927,44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1.927,44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86" w:right="5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1.927,44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85" w:right="6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1.927,44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08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17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4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522,05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7" w:right="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587,54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5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817,85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95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31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4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298.479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7" w:right="3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741,93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29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інвестиційним</w:t>
                        </w:r>
                        <w:r>
                          <w:rPr>
                            <w:b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планом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8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4.050,04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3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4.050,04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78" w:lineRule="exact" w:before="11"/>
                          <w:ind w:left="82" w:right="7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4.050,04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85" w:right="6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4050,04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08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69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318,02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1104,46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8" w:right="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1063,86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1.563,70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95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27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5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721305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7" w:right="3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1792,95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spacing w:val="-10"/>
          <w:w w:val="110"/>
          <w:position w:val="2"/>
          <w:sz w:val="7"/>
        </w:rPr>
        <w:t>2</w:t>
      </w:r>
      <w:r>
        <w:rPr>
          <w:rFonts w:ascii="Arial" w:hAnsi="Arial"/>
          <w:position w:val="2"/>
          <w:sz w:val="7"/>
        </w:rPr>
        <w:tab/>
      </w:r>
      <w:r>
        <w:rPr>
          <w:w w:val="110"/>
          <w:sz w:val="7"/>
        </w:rPr>
        <w:t>Продовження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додатка</w:t>
      </w:r>
      <w:r>
        <w:rPr>
          <w:spacing w:val="5"/>
          <w:w w:val="110"/>
          <w:sz w:val="7"/>
        </w:rPr>
        <w:t> </w:t>
      </w:r>
      <w:r>
        <w:rPr>
          <w:spacing w:val="-10"/>
          <w:w w:val="110"/>
          <w:sz w:val="7"/>
        </w:rPr>
        <w:t>4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spacing w:before="87"/>
        <w:ind w:left="0" w:right="549" w:firstLine="0"/>
        <w:jc w:val="right"/>
        <w:rPr>
          <w:b/>
          <w:sz w:val="7"/>
        </w:rPr>
      </w:pPr>
      <w:r>
        <w:rPr>
          <w:b/>
          <w:w w:val="109"/>
          <w:sz w:val="7"/>
        </w:rPr>
        <w:t>9</w:t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6"/>
        <w:rPr>
          <w:b/>
          <w:sz w:val="10"/>
        </w:rPr>
      </w:pPr>
    </w:p>
    <w:p>
      <w:pPr>
        <w:spacing w:before="0"/>
        <w:ind w:left="142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Примітки:</w:t>
      </w:r>
    </w:p>
    <w:p>
      <w:pPr>
        <w:spacing w:before="15"/>
        <w:ind w:left="127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*</w:t>
      </w:r>
      <w:r>
        <w:rPr>
          <w:spacing w:val="4"/>
          <w:w w:val="110"/>
          <w:sz w:val="7"/>
        </w:rPr>
        <w:t> </w:t>
      </w:r>
      <w:r>
        <w:rPr>
          <w:spacing w:val="-2"/>
          <w:w w:val="110"/>
          <w:sz w:val="7"/>
        </w:rPr>
        <w:t>Суми</w:t>
      </w:r>
      <w:r>
        <w:rPr>
          <w:spacing w:val="7"/>
          <w:w w:val="110"/>
          <w:sz w:val="7"/>
        </w:rPr>
        <w:t> </w:t>
      </w:r>
      <w:r>
        <w:rPr>
          <w:spacing w:val="-2"/>
          <w:w w:val="110"/>
          <w:sz w:val="7"/>
        </w:rPr>
        <w:t>витрат</w:t>
      </w:r>
      <w:r>
        <w:rPr>
          <w:spacing w:val="4"/>
          <w:w w:val="110"/>
          <w:sz w:val="7"/>
        </w:rPr>
        <w:t> </w:t>
      </w:r>
      <w:r>
        <w:rPr>
          <w:spacing w:val="-2"/>
          <w:w w:val="110"/>
          <w:sz w:val="7"/>
        </w:rPr>
        <w:t>по</w:t>
      </w:r>
      <w:r>
        <w:rPr>
          <w:spacing w:val="4"/>
          <w:w w:val="110"/>
          <w:sz w:val="7"/>
        </w:rPr>
        <w:t> </w:t>
      </w:r>
      <w:r>
        <w:rPr>
          <w:spacing w:val="-2"/>
          <w:w w:val="110"/>
          <w:sz w:val="7"/>
        </w:rPr>
        <w:t>заходах та</w:t>
      </w:r>
      <w:r>
        <w:rPr>
          <w:spacing w:val="4"/>
          <w:w w:val="110"/>
          <w:sz w:val="7"/>
        </w:rPr>
        <w:t> </w:t>
      </w:r>
      <w:r>
        <w:rPr>
          <w:spacing w:val="-2"/>
          <w:w w:val="110"/>
          <w:sz w:val="7"/>
        </w:rPr>
        <w:t>економічний</w:t>
      </w:r>
      <w:r>
        <w:rPr>
          <w:spacing w:val="7"/>
          <w:w w:val="110"/>
          <w:sz w:val="7"/>
        </w:rPr>
        <w:t> </w:t>
      </w:r>
      <w:r>
        <w:rPr>
          <w:spacing w:val="-2"/>
          <w:w w:val="110"/>
          <w:sz w:val="7"/>
        </w:rPr>
        <w:t>ефект</w:t>
      </w:r>
      <w:r>
        <w:rPr>
          <w:spacing w:val="4"/>
          <w:w w:val="110"/>
          <w:sz w:val="7"/>
        </w:rPr>
        <w:t> </w:t>
      </w:r>
      <w:r>
        <w:rPr>
          <w:spacing w:val="-2"/>
          <w:w w:val="110"/>
          <w:sz w:val="7"/>
        </w:rPr>
        <w:t>від</w:t>
      </w:r>
      <w:r>
        <w:rPr>
          <w:spacing w:val="4"/>
          <w:w w:val="110"/>
          <w:sz w:val="7"/>
        </w:rPr>
        <w:t> </w:t>
      </w:r>
      <w:r>
        <w:rPr>
          <w:spacing w:val="-2"/>
          <w:w w:val="110"/>
          <w:sz w:val="7"/>
        </w:rPr>
        <w:t>їх впровадження</w:t>
      </w:r>
      <w:r>
        <w:rPr>
          <w:spacing w:val="26"/>
          <w:w w:val="110"/>
          <w:sz w:val="7"/>
        </w:rPr>
        <w:t> </w:t>
      </w:r>
      <w:r>
        <w:rPr>
          <w:spacing w:val="-2"/>
          <w:w w:val="110"/>
          <w:sz w:val="7"/>
        </w:rPr>
        <w:t>при</w:t>
      </w:r>
      <w:r>
        <w:rPr>
          <w:spacing w:val="7"/>
          <w:w w:val="110"/>
          <w:sz w:val="7"/>
        </w:rPr>
        <w:t> </w:t>
      </w:r>
      <w:r>
        <w:rPr>
          <w:spacing w:val="-2"/>
          <w:w w:val="110"/>
          <w:sz w:val="7"/>
        </w:rPr>
        <w:t>розрахунку строку</w:t>
      </w:r>
      <w:r>
        <w:rPr>
          <w:spacing w:val="-1"/>
          <w:sz w:val="7"/>
        </w:rPr>
        <w:t> </w:t>
      </w:r>
      <w:r>
        <w:rPr>
          <w:spacing w:val="-2"/>
          <w:w w:val="110"/>
          <w:sz w:val="7"/>
        </w:rPr>
        <w:t>окупності</w:t>
      </w:r>
      <w:r>
        <w:rPr>
          <w:spacing w:val="-4"/>
          <w:w w:val="110"/>
          <w:sz w:val="7"/>
        </w:rPr>
        <w:t> </w:t>
      </w:r>
      <w:r>
        <w:rPr>
          <w:spacing w:val="-2"/>
          <w:w w:val="110"/>
          <w:sz w:val="7"/>
        </w:rPr>
        <w:t>враховувати</w:t>
      </w:r>
      <w:r>
        <w:rPr>
          <w:spacing w:val="7"/>
          <w:w w:val="110"/>
          <w:sz w:val="7"/>
        </w:rPr>
        <w:t> </w:t>
      </w:r>
      <w:r>
        <w:rPr>
          <w:spacing w:val="-2"/>
          <w:w w:val="110"/>
          <w:sz w:val="7"/>
        </w:rPr>
        <w:t>без</w:t>
      </w:r>
      <w:r>
        <w:rPr>
          <w:spacing w:val="3"/>
          <w:w w:val="110"/>
          <w:sz w:val="7"/>
        </w:rPr>
        <w:t> </w:t>
      </w:r>
      <w:r>
        <w:rPr>
          <w:spacing w:val="-4"/>
          <w:w w:val="110"/>
          <w:sz w:val="7"/>
        </w:rPr>
        <w:t>ПДВ.</w:t>
      </w:r>
    </w:p>
    <w:p>
      <w:pPr>
        <w:spacing w:before="16"/>
        <w:ind w:left="127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**</w:t>
      </w:r>
      <w:r>
        <w:rPr>
          <w:spacing w:val="4"/>
          <w:w w:val="110"/>
          <w:sz w:val="7"/>
        </w:rPr>
        <w:t> </w:t>
      </w:r>
      <w:r>
        <w:rPr>
          <w:spacing w:val="-2"/>
          <w:w w:val="110"/>
          <w:sz w:val="7"/>
        </w:rPr>
        <w:t>Складові</w:t>
      </w:r>
      <w:r>
        <w:rPr>
          <w:spacing w:val="-5"/>
          <w:w w:val="110"/>
          <w:sz w:val="7"/>
        </w:rPr>
        <w:t> </w:t>
      </w:r>
      <w:r>
        <w:rPr>
          <w:spacing w:val="-2"/>
          <w:w w:val="110"/>
          <w:sz w:val="7"/>
        </w:rPr>
        <w:t>розрахунку</w:t>
      </w:r>
      <w:r>
        <w:rPr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економічного</w:t>
      </w:r>
      <w:r>
        <w:rPr>
          <w:spacing w:val="4"/>
          <w:w w:val="110"/>
          <w:sz w:val="7"/>
        </w:rPr>
        <w:t> </w:t>
      </w:r>
      <w:r>
        <w:rPr>
          <w:spacing w:val="-2"/>
          <w:w w:val="110"/>
          <w:sz w:val="7"/>
        </w:rPr>
        <w:t>ефекту від</w:t>
      </w:r>
      <w:r>
        <w:rPr>
          <w:spacing w:val="5"/>
          <w:w w:val="110"/>
          <w:sz w:val="7"/>
        </w:rPr>
        <w:t> </w:t>
      </w:r>
      <w:r>
        <w:rPr>
          <w:spacing w:val="-2"/>
          <w:w w:val="110"/>
          <w:sz w:val="7"/>
        </w:rPr>
        <w:t>впровадження</w:t>
      </w:r>
      <w:r>
        <w:rPr>
          <w:spacing w:val="26"/>
          <w:w w:val="110"/>
          <w:sz w:val="7"/>
        </w:rPr>
        <w:t> </w:t>
      </w:r>
      <w:r>
        <w:rPr>
          <w:spacing w:val="-2"/>
          <w:w w:val="110"/>
          <w:sz w:val="7"/>
        </w:rPr>
        <w:t>заходів</w:t>
      </w:r>
      <w:r>
        <w:rPr>
          <w:spacing w:val="7"/>
          <w:w w:val="110"/>
          <w:sz w:val="7"/>
        </w:rPr>
        <w:t> </w:t>
      </w:r>
      <w:r>
        <w:rPr>
          <w:spacing w:val="-2"/>
          <w:w w:val="110"/>
          <w:sz w:val="7"/>
        </w:rPr>
        <w:t>враховувати</w:t>
      </w:r>
      <w:r>
        <w:rPr>
          <w:spacing w:val="7"/>
          <w:w w:val="110"/>
          <w:sz w:val="7"/>
        </w:rPr>
        <w:t> </w:t>
      </w:r>
      <w:r>
        <w:rPr>
          <w:spacing w:val="-2"/>
          <w:w w:val="110"/>
          <w:sz w:val="7"/>
        </w:rPr>
        <w:t>без</w:t>
      </w:r>
      <w:r>
        <w:rPr>
          <w:spacing w:val="3"/>
          <w:w w:val="110"/>
          <w:sz w:val="7"/>
        </w:rPr>
        <w:t> </w:t>
      </w:r>
      <w:r>
        <w:rPr>
          <w:spacing w:val="-4"/>
          <w:w w:val="110"/>
          <w:sz w:val="7"/>
        </w:rPr>
        <w:t>ПДВ.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4585" w:val="left" w:leader="none"/>
          <w:tab w:pos="6429" w:val="left" w:leader="none"/>
        </w:tabs>
        <w:spacing w:before="96"/>
        <w:ind w:left="133"/>
      </w:pPr>
      <w:r>
        <w:rPr/>
        <w:t>Головний</w:t>
      </w:r>
      <w:r>
        <w:rPr>
          <w:spacing w:val="-2"/>
        </w:rPr>
        <w:t> інженер</w:t>
      </w:r>
      <w:r>
        <w:rPr/>
        <w:tab/>
      </w:r>
      <w:r>
        <w:rPr>
          <w:spacing w:val="-2"/>
        </w:rPr>
        <w:t>____________</w:t>
      </w:r>
      <w:r>
        <w:rPr/>
        <w:tab/>
      </w:r>
      <w:r>
        <w:rPr>
          <w:spacing w:val="-2"/>
        </w:rPr>
        <w:t>О.МАРИНОВ</w:t>
      </w:r>
    </w:p>
    <w:sectPr>
      <w:pgSz w:w="15840" w:h="12240" w:orient="landscape"/>
      <w:pgMar w:top="640" w:bottom="280" w:left="6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1"/>
      <w:szCs w:val="11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824"/>
      <w:outlineLvl w:val="1"/>
    </w:pPr>
    <w:rPr>
      <w:rFonts w:ascii="Times New Roman" w:hAnsi="Times New Roman" w:eastAsia="Times New Roman" w:cs="Times New Roman"/>
      <w:b/>
      <w:bCs/>
      <w:sz w:val="11"/>
      <w:szCs w:val="11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2021-11-04T06:27:48Z</dcterms:created>
  <dcterms:modified xsi:type="dcterms:W3CDTF">2021-11-04T06:27:48Z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